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FFD10" w14:textId="4105F153" w:rsidR="00E26645" w:rsidRPr="00A17412" w:rsidRDefault="008A5ADC" w:rsidP="008A5ADC">
      <w:pPr>
        <w:pStyle w:val="Title"/>
        <w:jc w:val="center"/>
        <w:rPr>
          <w:b/>
          <w:bCs/>
          <w:sz w:val="24"/>
          <w:szCs w:val="24"/>
          <w:u w:val="single"/>
        </w:rPr>
      </w:pPr>
      <w:r w:rsidRPr="00A17412">
        <w:rPr>
          <w:b/>
          <w:bCs/>
          <w:sz w:val="24"/>
          <w:szCs w:val="24"/>
          <w:u w:val="single"/>
        </w:rPr>
        <w:t>Unlocking the power of Cambridgeshire and Peterborough as a destination experience</w:t>
      </w:r>
    </w:p>
    <w:p w14:paraId="72AD4D01" w14:textId="77777777" w:rsidR="008A5ADC" w:rsidRPr="00A17412" w:rsidRDefault="008A5ADC" w:rsidP="008A5ADC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05"/>
      </w:tblGrid>
      <w:tr w:rsidR="005571F1" w:rsidRPr="00A17412" w14:paraId="11375133" w14:textId="77777777" w:rsidTr="00444ADE">
        <w:tc>
          <w:tcPr>
            <w:tcW w:w="2405" w:type="dxa"/>
          </w:tcPr>
          <w:p w14:paraId="57C00F1F" w14:textId="27FCAF0F" w:rsidR="00D14F65" w:rsidRPr="00A17412" w:rsidRDefault="00D14F65" w:rsidP="008A5ADC">
            <w:pPr>
              <w:rPr>
                <w:sz w:val="24"/>
                <w:szCs w:val="24"/>
              </w:rPr>
            </w:pPr>
            <w:proofErr w:type="gramStart"/>
            <w:r w:rsidRPr="00A17412">
              <w:rPr>
                <w:sz w:val="24"/>
                <w:szCs w:val="24"/>
              </w:rPr>
              <w:t>What ?</w:t>
            </w:r>
            <w:proofErr w:type="gramEnd"/>
          </w:p>
        </w:tc>
        <w:tc>
          <w:tcPr>
            <w:tcW w:w="6605" w:type="dxa"/>
          </w:tcPr>
          <w:p w14:paraId="6C8A504B" w14:textId="2C1602F0" w:rsidR="005571F1" w:rsidRPr="00A17412" w:rsidRDefault="00F14A50" w:rsidP="008A5ADC">
            <w:pPr>
              <w:rPr>
                <w:sz w:val="24"/>
                <w:szCs w:val="24"/>
              </w:rPr>
            </w:pPr>
            <w:r w:rsidRPr="00A17412">
              <w:rPr>
                <w:sz w:val="24"/>
                <w:szCs w:val="24"/>
              </w:rPr>
              <w:t xml:space="preserve">Retailors; </w:t>
            </w:r>
            <w:r w:rsidR="00D81789" w:rsidRPr="00A17412">
              <w:rPr>
                <w:sz w:val="24"/>
                <w:szCs w:val="24"/>
              </w:rPr>
              <w:t xml:space="preserve">Hospitality; Tourism; Bus and Rail operators work together to </w:t>
            </w:r>
            <w:r w:rsidR="00F13E2A" w:rsidRPr="00A17412">
              <w:rPr>
                <w:sz w:val="24"/>
                <w:szCs w:val="24"/>
              </w:rPr>
              <w:t xml:space="preserve">deliver for </w:t>
            </w:r>
            <w:r w:rsidR="00D81789" w:rsidRPr="00A17412">
              <w:rPr>
                <w:sz w:val="24"/>
                <w:szCs w:val="24"/>
              </w:rPr>
              <w:t xml:space="preserve">residents and incoming tourists </w:t>
            </w:r>
            <w:r w:rsidR="00F13E2A" w:rsidRPr="00A17412">
              <w:rPr>
                <w:sz w:val="24"/>
                <w:szCs w:val="24"/>
              </w:rPr>
              <w:t xml:space="preserve">a destination experience which encourages them to </w:t>
            </w:r>
            <w:r w:rsidR="006F56A3" w:rsidRPr="00A17412">
              <w:rPr>
                <w:sz w:val="24"/>
                <w:szCs w:val="24"/>
              </w:rPr>
              <w:t>use their discretionary spending to travel and use these businesses</w:t>
            </w:r>
          </w:p>
        </w:tc>
      </w:tr>
      <w:tr w:rsidR="005571F1" w:rsidRPr="00A17412" w14:paraId="3FFED192" w14:textId="77777777" w:rsidTr="00444ADE">
        <w:tc>
          <w:tcPr>
            <w:tcW w:w="2405" w:type="dxa"/>
          </w:tcPr>
          <w:p w14:paraId="1A7A3A7E" w14:textId="4569830B" w:rsidR="005571F1" w:rsidRPr="00A17412" w:rsidRDefault="00D14F65" w:rsidP="008A5ADC">
            <w:pPr>
              <w:rPr>
                <w:sz w:val="24"/>
                <w:szCs w:val="24"/>
              </w:rPr>
            </w:pPr>
            <w:proofErr w:type="gramStart"/>
            <w:r w:rsidRPr="00A17412">
              <w:rPr>
                <w:sz w:val="24"/>
                <w:szCs w:val="24"/>
              </w:rPr>
              <w:t>Why ?</w:t>
            </w:r>
            <w:proofErr w:type="gramEnd"/>
          </w:p>
        </w:tc>
        <w:tc>
          <w:tcPr>
            <w:tcW w:w="6605" w:type="dxa"/>
          </w:tcPr>
          <w:p w14:paraId="08124B44" w14:textId="40DE3490" w:rsidR="005571F1" w:rsidRPr="00A17412" w:rsidRDefault="00BD029E" w:rsidP="008A5ADC">
            <w:pPr>
              <w:rPr>
                <w:sz w:val="24"/>
                <w:szCs w:val="24"/>
              </w:rPr>
            </w:pPr>
            <w:r w:rsidRPr="00A17412">
              <w:rPr>
                <w:sz w:val="24"/>
                <w:szCs w:val="24"/>
              </w:rPr>
              <w:t>Poor retail footfall in key shopping areas</w:t>
            </w:r>
          </w:p>
          <w:p w14:paraId="1232C010" w14:textId="2D572AD0" w:rsidR="00BD029E" w:rsidRPr="00A17412" w:rsidRDefault="00473B77" w:rsidP="008A5ADC">
            <w:pPr>
              <w:rPr>
                <w:sz w:val="24"/>
                <w:szCs w:val="24"/>
              </w:rPr>
            </w:pPr>
            <w:r w:rsidRPr="00A17412">
              <w:rPr>
                <w:sz w:val="24"/>
                <w:szCs w:val="24"/>
              </w:rPr>
              <w:t>Drop in domestic tourism</w:t>
            </w:r>
          </w:p>
        </w:tc>
      </w:tr>
      <w:tr w:rsidR="00D14F65" w:rsidRPr="00A17412" w14:paraId="6D3A2F3C" w14:textId="77777777" w:rsidTr="00444ADE">
        <w:tc>
          <w:tcPr>
            <w:tcW w:w="2405" w:type="dxa"/>
          </w:tcPr>
          <w:p w14:paraId="6F33AD07" w14:textId="11E52340" w:rsidR="00D14F65" w:rsidRPr="00A17412" w:rsidRDefault="00D14F65" w:rsidP="008A5ADC">
            <w:pPr>
              <w:rPr>
                <w:sz w:val="24"/>
                <w:szCs w:val="24"/>
              </w:rPr>
            </w:pPr>
            <w:r w:rsidRPr="00A17412">
              <w:rPr>
                <w:sz w:val="24"/>
                <w:szCs w:val="24"/>
              </w:rPr>
              <w:t>Timesc</w:t>
            </w:r>
            <w:r w:rsidR="00444ADE" w:rsidRPr="00A17412">
              <w:rPr>
                <w:sz w:val="24"/>
                <w:szCs w:val="24"/>
              </w:rPr>
              <w:t>ales</w:t>
            </w:r>
          </w:p>
        </w:tc>
        <w:tc>
          <w:tcPr>
            <w:tcW w:w="6605" w:type="dxa"/>
          </w:tcPr>
          <w:p w14:paraId="2DBAAAE0" w14:textId="7AFD677A" w:rsidR="00D14F65" w:rsidRPr="00A17412" w:rsidRDefault="00E61450" w:rsidP="008A5ADC">
            <w:pPr>
              <w:rPr>
                <w:sz w:val="24"/>
                <w:szCs w:val="24"/>
              </w:rPr>
            </w:pPr>
            <w:r w:rsidRPr="00A17412">
              <w:rPr>
                <w:sz w:val="24"/>
                <w:szCs w:val="24"/>
              </w:rPr>
              <w:t>Establish October/Nov 26; Go live for Christmas 2026</w:t>
            </w:r>
          </w:p>
        </w:tc>
      </w:tr>
      <w:tr w:rsidR="00D14F65" w:rsidRPr="00A17412" w14:paraId="7C59D32D" w14:textId="77777777" w:rsidTr="00444ADE">
        <w:tc>
          <w:tcPr>
            <w:tcW w:w="2405" w:type="dxa"/>
          </w:tcPr>
          <w:p w14:paraId="53EC56D9" w14:textId="19F8F773" w:rsidR="00D14F65" w:rsidRPr="00A17412" w:rsidRDefault="00444ADE" w:rsidP="008A5ADC">
            <w:pPr>
              <w:rPr>
                <w:sz w:val="24"/>
                <w:szCs w:val="24"/>
              </w:rPr>
            </w:pPr>
            <w:r w:rsidRPr="00A17412">
              <w:rPr>
                <w:sz w:val="24"/>
                <w:szCs w:val="24"/>
              </w:rPr>
              <w:t>Measures of success</w:t>
            </w:r>
          </w:p>
        </w:tc>
        <w:tc>
          <w:tcPr>
            <w:tcW w:w="6605" w:type="dxa"/>
          </w:tcPr>
          <w:p w14:paraId="550391BD" w14:textId="77777777" w:rsidR="00D14F65" w:rsidRPr="00A17412" w:rsidRDefault="00E61450" w:rsidP="008A5ADC">
            <w:pPr>
              <w:rPr>
                <w:sz w:val="24"/>
                <w:szCs w:val="24"/>
              </w:rPr>
            </w:pPr>
            <w:r w:rsidRPr="00A17412">
              <w:rPr>
                <w:sz w:val="24"/>
                <w:szCs w:val="24"/>
              </w:rPr>
              <w:t>Improved customer footfall</w:t>
            </w:r>
          </w:p>
          <w:p w14:paraId="21FEABD6" w14:textId="2C4F2BD5" w:rsidR="00E70128" w:rsidRPr="00A17412" w:rsidRDefault="00E70128" w:rsidP="008A5ADC">
            <w:pPr>
              <w:rPr>
                <w:sz w:val="24"/>
                <w:szCs w:val="24"/>
              </w:rPr>
            </w:pPr>
            <w:r w:rsidRPr="00A17412">
              <w:rPr>
                <w:sz w:val="24"/>
                <w:szCs w:val="24"/>
              </w:rPr>
              <w:t xml:space="preserve">Higher spend in businesses </w:t>
            </w:r>
          </w:p>
          <w:p w14:paraId="6D5F997A" w14:textId="718CE5B4" w:rsidR="00E70128" w:rsidRPr="00A17412" w:rsidRDefault="00BD029E" w:rsidP="008A5ADC">
            <w:pPr>
              <w:rPr>
                <w:sz w:val="24"/>
                <w:szCs w:val="24"/>
              </w:rPr>
            </w:pPr>
            <w:r w:rsidRPr="00A17412">
              <w:rPr>
                <w:sz w:val="24"/>
                <w:szCs w:val="24"/>
              </w:rPr>
              <w:t>Improved bus and rail passenger numbers</w:t>
            </w:r>
          </w:p>
          <w:p w14:paraId="6C330528" w14:textId="7D0A3CF4" w:rsidR="00E61450" w:rsidRPr="00A17412" w:rsidRDefault="00E61450" w:rsidP="008A5ADC">
            <w:pPr>
              <w:rPr>
                <w:sz w:val="24"/>
                <w:szCs w:val="24"/>
              </w:rPr>
            </w:pPr>
          </w:p>
        </w:tc>
      </w:tr>
    </w:tbl>
    <w:p w14:paraId="50893A15" w14:textId="77777777" w:rsidR="008A5ADC" w:rsidRPr="00A17412" w:rsidRDefault="008A5ADC" w:rsidP="008A5ADC">
      <w:pPr>
        <w:rPr>
          <w:sz w:val="24"/>
          <w:szCs w:val="24"/>
        </w:rPr>
      </w:pPr>
    </w:p>
    <w:p w14:paraId="1ABB9EE7" w14:textId="112472FD" w:rsidR="003B6EA0" w:rsidRPr="00A17412" w:rsidRDefault="00755901" w:rsidP="003B6EA0">
      <w:pPr>
        <w:rPr>
          <w:b/>
          <w:bCs/>
          <w:sz w:val="24"/>
          <w:szCs w:val="24"/>
          <w:u w:val="single"/>
        </w:rPr>
      </w:pPr>
      <w:r w:rsidRPr="00A17412">
        <w:rPr>
          <w:b/>
          <w:bCs/>
          <w:sz w:val="24"/>
          <w:szCs w:val="24"/>
          <w:u w:val="single"/>
        </w:rPr>
        <w:t>Overview</w:t>
      </w:r>
    </w:p>
    <w:p w14:paraId="6C85A7C5" w14:textId="77777777" w:rsidR="00755901" w:rsidRPr="00A17412" w:rsidRDefault="00755901" w:rsidP="003B6EA0">
      <w:pPr>
        <w:rPr>
          <w:sz w:val="24"/>
          <w:szCs w:val="24"/>
        </w:rPr>
      </w:pPr>
    </w:p>
    <w:p w14:paraId="416F6829" w14:textId="5CD787D5" w:rsidR="005270C2" w:rsidRPr="00A17412" w:rsidRDefault="00755901" w:rsidP="003B6EA0">
      <w:pPr>
        <w:rPr>
          <w:sz w:val="24"/>
          <w:szCs w:val="24"/>
        </w:rPr>
      </w:pPr>
      <w:r w:rsidRPr="00A17412">
        <w:rPr>
          <w:sz w:val="24"/>
          <w:szCs w:val="24"/>
        </w:rPr>
        <w:t>Since January 2026 bus passenger numbers have dropped significantly across Cambridgeshire and Peterborough</w:t>
      </w:r>
      <w:r w:rsidR="00211DE9" w:rsidRPr="00A17412">
        <w:rPr>
          <w:sz w:val="24"/>
          <w:szCs w:val="24"/>
        </w:rPr>
        <w:t xml:space="preserve">, currently standing at </w:t>
      </w:r>
      <w:r w:rsidR="005E44BB" w:rsidRPr="00A17412">
        <w:rPr>
          <w:sz w:val="24"/>
          <w:szCs w:val="24"/>
        </w:rPr>
        <w:t>as high as 23% down compared to last year (this excludes the impact of Busway Fencing).</w:t>
      </w:r>
    </w:p>
    <w:p w14:paraId="7C2BFEA5" w14:textId="77777777" w:rsidR="005270C2" w:rsidRPr="00A17412" w:rsidRDefault="005270C2" w:rsidP="003B6EA0">
      <w:pPr>
        <w:rPr>
          <w:sz w:val="24"/>
          <w:szCs w:val="24"/>
        </w:rPr>
      </w:pPr>
    </w:p>
    <w:p w14:paraId="436209A4" w14:textId="2000F6EF" w:rsidR="00755901" w:rsidRPr="00A17412" w:rsidRDefault="00BB7C7C" w:rsidP="003B6EA0">
      <w:pPr>
        <w:rPr>
          <w:sz w:val="24"/>
          <w:szCs w:val="24"/>
        </w:rPr>
      </w:pPr>
      <w:r w:rsidRPr="00A17412">
        <w:rPr>
          <w:sz w:val="24"/>
          <w:szCs w:val="24"/>
        </w:rPr>
        <w:t xml:space="preserve">Drilling into the reasons for this </w:t>
      </w:r>
      <w:r w:rsidR="005F507F" w:rsidRPr="00A17412">
        <w:rPr>
          <w:sz w:val="24"/>
          <w:szCs w:val="24"/>
        </w:rPr>
        <w:t xml:space="preserve">include poor retail footfall (down </w:t>
      </w:r>
      <w:r w:rsidR="001732E8" w:rsidRPr="00A17412">
        <w:rPr>
          <w:sz w:val="24"/>
          <w:szCs w:val="24"/>
        </w:rPr>
        <w:t>3.8% in year in Cambridge in August; 2.1% in the eastern region, compared to 1.8% at a national level).</w:t>
      </w:r>
      <w:r w:rsidR="005270C2" w:rsidRPr="00A17412">
        <w:rPr>
          <w:sz w:val="24"/>
          <w:szCs w:val="24"/>
        </w:rPr>
        <w:t xml:space="preserve"> Employment levels are good at around 78% across the region</w:t>
      </w:r>
      <w:r w:rsidR="00C75A08" w:rsidRPr="00A17412">
        <w:rPr>
          <w:sz w:val="24"/>
          <w:szCs w:val="24"/>
        </w:rPr>
        <w:t xml:space="preserve">. Data for working from home is hard to find but incidental data we have from rail strikes shows Cambridgeshire and Peterborough </w:t>
      </w:r>
      <w:r w:rsidR="00096EBB" w:rsidRPr="00A17412">
        <w:rPr>
          <w:sz w:val="24"/>
          <w:szCs w:val="24"/>
        </w:rPr>
        <w:t>to be</w:t>
      </w:r>
      <w:r w:rsidR="00E24FE0" w:rsidRPr="00A17412">
        <w:rPr>
          <w:sz w:val="24"/>
          <w:szCs w:val="24"/>
        </w:rPr>
        <w:t xml:space="preserve"> an area where work from home is a preferred option </w:t>
      </w:r>
      <w:r w:rsidR="006D159B" w:rsidRPr="00A17412">
        <w:rPr>
          <w:sz w:val="24"/>
          <w:szCs w:val="24"/>
        </w:rPr>
        <w:t>as opposed to driving (rail passenger data is good and growing).</w:t>
      </w:r>
    </w:p>
    <w:p w14:paraId="46041D11" w14:textId="77777777" w:rsidR="006D159B" w:rsidRPr="00A17412" w:rsidRDefault="006D159B" w:rsidP="003B6EA0">
      <w:pPr>
        <w:rPr>
          <w:sz w:val="24"/>
          <w:szCs w:val="24"/>
        </w:rPr>
      </w:pPr>
    </w:p>
    <w:p w14:paraId="2FC18D98" w14:textId="628EE24D" w:rsidR="003A50BD" w:rsidRPr="00A17412" w:rsidRDefault="00096EBB" w:rsidP="009E4742">
      <w:pPr>
        <w:rPr>
          <w:sz w:val="24"/>
          <w:szCs w:val="24"/>
        </w:rPr>
      </w:pPr>
      <w:r w:rsidRPr="00A17412">
        <w:rPr>
          <w:sz w:val="24"/>
          <w:szCs w:val="24"/>
        </w:rPr>
        <w:t xml:space="preserve">Tourism is a key part of the national GDP, </w:t>
      </w:r>
      <w:r w:rsidR="003A50BD" w:rsidRPr="00A17412">
        <w:rPr>
          <w:sz w:val="24"/>
          <w:szCs w:val="24"/>
        </w:rPr>
        <w:t>worth £147bn annually to the Uk</w:t>
      </w:r>
      <w:r w:rsidR="009E4742" w:rsidRPr="00A17412">
        <w:rPr>
          <w:sz w:val="24"/>
          <w:szCs w:val="24"/>
        </w:rPr>
        <w:t xml:space="preserve"> (about 5</w:t>
      </w:r>
      <w:r w:rsidR="00CF6EAC">
        <w:rPr>
          <w:sz w:val="24"/>
          <w:szCs w:val="24"/>
        </w:rPr>
        <w:t>%</w:t>
      </w:r>
      <w:r w:rsidR="009E4742" w:rsidRPr="00A17412">
        <w:rPr>
          <w:sz w:val="24"/>
          <w:szCs w:val="24"/>
        </w:rPr>
        <w:t xml:space="preserve"> of GDP) and employs </w:t>
      </w:r>
      <w:r w:rsidR="003A50BD" w:rsidRPr="00A17412">
        <w:rPr>
          <w:sz w:val="24"/>
          <w:szCs w:val="24"/>
        </w:rPr>
        <w:t>1 in every 15 jobs are in tourism – 2.4 million people</w:t>
      </w:r>
      <w:r w:rsidR="009E4742" w:rsidRPr="00A17412">
        <w:rPr>
          <w:sz w:val="24"/>
          <w:szCs w:val="24"/>
        </w:rPr>
        <w:t xml:space="preserve">.  In Cambridgeshire and </w:t>
      </w:r>
      <w:r w:rsidR="00D72193" w:rsidRPr="00A17412">
        <w:rPr>
          <w:sz w:val="24"/>
          <w:szCs w:val="24"/>
        </w:rPr>
        <w:t>Peterborough,</w:t>
      </w:r>
      <w:r w:rsidR="009E4742" w:rsidRPr="00A17412">
        <w:rPr>
          <w:sz w:val="24"/>
          <w:szCs w:val="24"/>
        </w:rPr>
        <w:t xml:space="preserve"> the stats are equally </w:t>
      </w:r>
      <w:r w:rsidR="005806ED" w:rsidRPr="00A17412">
        <w:rPr>
          <w:sz w:val="24"/>
          <w:szCs w:val="24"/>
        </w:rPr>
        <w:t>impressive: -</w:t>
      </w:r>
    </w:p>
    <w:p w14:paraId="413371AB" w14:textId="77777777" w:rsidR="009E4742" w:rsidRPr="00A17412" w:rsidRDefault="009E4742" w:rsidP="009E4742">
      <w:pPr>
        <w:rPr>
          <w:sz w:val="24"/>
          <w:szCs w:val="24"/>
        </w:rPr>
      </w:pPr>
    </w:p>
    <w:p w14:paraId="195C7D03" w14:textId="0321863F" w:rsidR="00D72193" w:rsidRPr="00A17412" w:rsidRDefault="00D72193" w:rsidP="005806ED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A17412">
        <w:rPr>
          <w:sz w:val="24"/>
          <w:szCs w:val="24"/>
        </w:rPr>
        <w:t xml:space="preserve">Spend - </w:t>
      </w:r>
      <w:r w:rsidR="001330D8" w:rsidRPr="00A17412">
        <w:rPr>
          <w:sz w:val="24"/>
          <w:szCs w:val="24"/>
        </w:rPr>
        <w:t>£2.5bn in our area</w:t>
      </w:r>
    </w:p>
    <w:p w14:paraId="6696D6B0" w14:textId="77777777" w:rsidR="003740E2" w:rsidRPr="00A17412" w:rsidRDefault="003740E2" w:rsidP="003740E2">
      <w:pPr>
        <w:pStyle w:val="ListParagraph"/>
        <w:ind w:left="1080"/>
        <w:rPr>
          <w:sz w:val="24"/>
          <w:szCs w:val="24"/>
        </w:rPr>
      </w:pPr>
    </w:p>
    <w:p w14:paraId="26AAD74B" w14:textId="43B70FFA" w:rsidR="009E4742" w:rsidRPr="00A17412" w:rsidRDefault="001330D8" w:rsidP="005806ED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A17412">
        <w:rPr>
          <w:sz w:val="24"/>
          <w:szCs w:val="24"/>
        </w:rPr>
        <w:t xml:space="preserve">8,353 visitor businesses employing 40,400 people.  600 of the businesses </w:t>
      </w:r>
      <w:r w:rsidR="00D72193" w:rsidRPr="00A17412">
        <w:rPr>
          <w:sz w:val="24"/>
          <w:szCs w:val="24"/>
        </w:rPr>
        <w:t>have 7% of the overall sector and could grow by 20% in the next year</w:t>
      </w:r>
      <w:r w:rsidR="003740E2" w:rsidRPr="00A17412">
        <w:rPr>
          <w:sz w:val="24"/>
          <w:szCs w:val="24"/>
        </w:rPr>
        <w:t>.</w:t>
      </w:r>
    </w:p>
    <w:p w14:paraId="50A1BBFB" w14:textId="77777777" w:rsidR="003740E2" w:rsidRPr="00A17412" w:rsidRDefault="003740E2" w:rsidP="003740E2">
      <w:pPr>
        <w:pStyle w:val="ListParagraph"/>
        <w:rPr>
          <w:sz w:val="24"/>
          <w:szCs w:val="24"/>
        </w:rPr>
      </w:pPr>
    </w:p>
    <w:p w14:paraId="78BB9DCD" w14:textId="37FC227C" w:rsidR="003740E2" w:rsidRPr="00A17412" w:rsidRDefault="003740E2" w:rsidP="003740E2">
      <w:pPr>
        <w:rPr>
          <w:sz w:val="24"/>
          <w:szCs w:val="24"/>
        </w:rPr>
      </w:pPr>
      <w:r w:rsidRPr="00A17412">
        <w:rPr>
          <w:sz w:val="24"/>
          <w:szCs w:val="24"/>
        </w:rPr>
        <w:t xml:space="preserve">Cambridgeshire has a successful Local Visitor Economic Partnership (LVEP) accredited by Visit England </w:t>
      </w:r>
      <w:r w:rsidR="00A55043" w:rsidRPr="00A17412">
        <w:rPr>
          <w:sz w:val="24"/>
          <w:szCs w:val="24"/>
        </w:rPr>
        <w:t xml:space="preserve">which has developed a Destination Management Plan to 2031 with </w:t>
      </w:r>
      <w:r w:rsidR="0094742D" w:rsidRPr="00A17412">
        <w:rPr>
          <w:sz w:val="24"/>
          <w:szCs w:val="24"/>
        </w:rPr>
        <w:t>ambitious targets to grow the sector.</w:t>
      </w:r>
    </w:p>
    <w:p w14:paraId="1438A998" w14:textId="77777777" w:rsidR="0094742D" w:rsidRPr="00A17412" w:rsidRDefault="0094742D" w:rsidP="003740E2">
      <w:pPr>
        <w:rPr>
          <w:sz w:val="24"/>
          <w:szCs w:val="24"/>
        </w:rPr>
      </w:pPr>
    </w:p>
    <w:p w14:paraId="07E13BE8" w14:textId="45644DFC" w:rsidR="0094742D" w:rsidRPr="00A17412" w:rsidRDefault="00A51CD5" w:rsidP="003740E2">
      <w:pPr>
        <w:rPr>
          <w:sz w:val="24"/>
          <w:szCs w:val="24"/>
        </w:rPr>
      </w:pPr>
      <w:r w:rsidRPr="00A17412">
        <w:rPr>
          <w:sz w:val="24"/>
          <w:szCs w:val="24"/>
        </w:rPr>
        <w:t xml:space="preserve">Unlocking </w:t>
      </w:r>
      <w:r w:rsidR="00860A0F" w:rsidRPr="00A17412">
        <w:rPr>
          <w:sz w:val="24"/>
          <w:szCs w:val="24"/>
        </w:rPr>
        <w:t>those potential needs</w:t>
      </w:r>
      <w:r w:rsidR="00125F4E" w:rsidRPr="00A17412">
        <w:rPr>
          <w:sz w:val="24"/>
          <w:szCs w:val="24"/>
        </w:rPr>
        <w:t xml:space="preserve"> good bus and rail links </w:t>
      </w:r>
      <w:r w:rsidR="00587AD0" w:rsidRPr="00A17412">
        <w:rPr>
          <w:sz w:val="24"/>
          <w:szCs w:val="24"/>
        </w:rPr>
        <w:t>and economic incentives for people to use them.</w:t>
      </w:r>
    </w:p>
    <w:p w14:paraId="4E9CBB2C" w14:textId="77777777" w:rsidR="00125F4E" w:rsidRPr="00A17412" w:rsidRDefault="00125F4E" w:rsidP="003740E2">
      <w:pPr>
        <w:rPr>
          <w:sz w:val="24"/>
          <w:szCs w:val="24"/>
        </w:rPr>
      </w:pPr>
    </w:p>
    <w:p w14:paraId="455EE2B2" w14:textId="314B5003" w:rsidR="00860A0F" w:rsidRPr="00A17412" w:rsidRDefault="00860A0F" w:rsidP="003740E2">
      <w:pPr>
        <w:rPr>
          <w:sz w:val="24"/>
          <w:szCs w:val="24"/>
        </w:rPr>
      </w:pPr>
      <w:r w:rsidRPr="00A17412">
        <w:rPr>
          <w:sz w:val="24"/>
          <w:szCs w:val="24"/>
        </w:rPr>
        <w:t xml:space="preserve">There are </w:t>
      </w:r>
      <w:r w:rsidR="00587AD0" w:rsidRPr="00A17412">
        <w:rPr>
          <w:sz w:val="24"/>
          <w:szCs w:val="24"/>
        </w:rPr>
        <w:t>several</w:t>
      </w:r>
      <w:r w:rsidRPr="00A17412">
        <w:rPr>
          <w:sz w:val="24"/>
          <w:szCs w:val="24"/>
        </w:rPr>
        <w:t xml:space="preserve"> </w:t>
      </w:r>
      <w:r w:rsidR="00C50B43" w:rsidRPr="00A17412">
        <w:rPr>
          <w:sz w:val="24"/>
          <w:szCs w:val="24"/>
        </w:rPr>
        <w:t xml:space="preserve">key events in the region.  These include sporting; cultural and tourism related – all of which </w:t>
      </w:r>
      <w:r w:rsidR="00512A6C" w:rsidRPr="00A17412">
        <w:rPr>
          <w:sz w:val="24"/>
          <w:szCs w:val="24"/>
        </w:rPr>
        <w:t xml:space="preserve">have the potential to grow further </w:t>
      </w:r>
      <w:r w:rsidR="00B05F4C" w:rsidRPr="00A17412">
        <w:rPr>
          <w:sz w:val="24"/>
          <w:szCs w:val="24"/>
        </w:rPr>
        <w:t xml:space="preserve">if </w:t>
      </w:r>
      <w:r w:rsidR="00AB18A8" w:rsidRPr="00A17412">
        <w:rPr>
          <w:sz w:val="24"/>
          <w:szCs w:val="24"/>
        </w:rPr>
        <w:t xml:space="preserve">there are multiple </w:t>
      </w:r>
      <w:r w:rsidR="00587AD0" w:rsidRPr="00A17412">
        <w:rPr>
          <w:sz w:val="24"/>
          <w:szCs w:val="24"/>
        </w:rPr>
        <w:t>bodies promoting them and th</w:t>
      </w:r>
      <w:r w:rsidR="00905275" w:rsidRPr="00A17412">
        <w:rPr>
          <w:sz w:val="24"/>
          <w:szCs w:val="24"/>
        </w:rPr>
        <w:t xml:space="preserve">is includes how to get there.   In addition to these retailors have events </w:t>
      </w:r>
      <w:r w:rsidR="0092655A" w:rsidRPr="00A17412">
        <w:rPr>
          <w:sz w:val="24"/>
          <w:szCs w:val="24"/>
        </w:rPr>
        <w:t xml:space="preserve">(sales nights; promotions in Grand Arcade) which again could gain further numbers </w:t>
      </w:r>
      <w:r w:rsidR="009E0649" w:rsidRPr="00A17412">
        <w:rPr>
          <w:sz w:val="24"/>
          <w:szCs w:val="24"/>
        </w:rPr>
        <w:t xml:space="preserve">if more people were promoting them </w:t>
      </w:r>
      <w:r w:rsidR="00CC2386" w:rsidRPr="00A17412">
        <w:rPr>
          <w:sz w:val="24"/>
          <w:szCs w:val="24"/>
        </w:rPr>
        <w:t>and</w:t>
      </w:r>
      <w:r w:rsidR="009E0649" w:rsidRPr="00A17412">
        <w:rPr>
          <w:sz w:val="24"/>
          <w:szCs w:val="24"/>
        </w:rPr>
        <w:t xml:space="preserve"> bus links to access them.</w:t>
      </w:r>
    </w:p>
    <w:p w14:paraId="489C737F" w14:textId="77777777" w:rsidR="00473387" w:rsidRPr="00A17412" w:rsidRDefault="00473387" w:rsidP="003740E2">
      <w:pPr>
        <w:rPr>
          <w:sz w:val="24"/>
          <w:szCs w:val="24"/>
        </w:rPr>
      </w:pPr>
    </w:p>
    <w:p w14:paraId="2DE8AD61" w14:textId="65C203A0" w:rsidR="00A17412" w:rsidRPr="00CC2386" w:rsidRDefault="00473387" w:rsidP="00A17412">
      <w:pPr>
        <w:rPr>
          <w:sz w:val="24"/>
          <w:szCs w:val="24"/>
        </w:rPr>
      </w:pPr>
      <w:r w:rsidRPr="00A17412">
        <w:rPr>
          <w:sz w:val="24"/>
          <w:szCs w:val="24"/>
        </w:rPr>
        <w:t xml:space="preserve">Gloucester has </w:t>
      </w:r>
      <w:r w:rsidR="00E531D9" w:rsidRPr="00A17412">
        <w:rPr>
          <w:sz w:val="24"/>
          <w:szCs w:val="24"/>
        </w:rPr>
        <w:t>achieved</w:t>
      </w:r>
      <w:r w:rsidR="00E531D9">
        <w:t xml:space="preserve"> </w:t>
      </w:r>
      <w:r w:rsidR="005F7A33">
        <w:t xml:space="preserve">major year on year retail footfall growth of last least 23% </w:t>
      </w:r>
      <w:r w:rsidR="00A17412">
        <w:t>(</w:t>
      </w:r>
      <w:hyperlink r:id="rId10" w:history="1">
        <w:r w:rsidR="00A17412" w:rsidRPr="00A17412">
          <w:rPr>
            <w:rStyle w:val="Hyperlink"/>
            <w:sz w:val="20"/>
          </w:rPr>
          <w:t>https://www.gloucester.gov.uk/news/2026-news/gloucester-city-centre-bucks-national-trend-as-footfall-surges/</w:t>
        </w:r>
      </w:hyperlink>
      <w:r w:rsidR="00A17412">
        <w:t>)</w:t>
      </w:r>
      <w:r w:rsidR="006940FE">
        <w:t xml:space="preserve">.  </w:t>
      </w:r>
      <w:r w:rsidR="006940FE" w:rsidRPr="00CC2386">
        <w:rPr>
          <w:sz w:val="24"/>
          <w:szCs w:val="24"/>
        </w:rPr>
        <w:t xml:space="preserve">One key source of this success has been regular events in the City Centre </w:t>
      </w:r>
      <w:r w:rsidR="00412185" w:rsidRPr="00CC2386">
        <w:rPr>
          <w:sz w:val="24"/>
          <w:szCs w:val="24"/>
        </w:rPr>
        <w:t>which are well publicised.  Cambridge; Peterborough and Ely have those events and although the organisers work hard to publicise them</w:t>
      </w:r>
      <w:r w:rsidR="00EB5944" w:rsidRPr="00CC2386">
        <w:rPr>
          <w:sz w:val="24"/>
          <w:szCs w:val="24"/>
        </w:rPr>
        <w:t xml:space="preserve"> if </w:t>
      </w:r>
      <w:r w:rsidR="00F163CD" w:rsidRPr="00CC2386">
        <w:rPr>
          <w:sz w:val="24"/>
          <w:szCs w:val="24"/>
        </w:rPr>
        <w:t xml:space="preserve">more people publicised them and how to get to them even more visitor </w:t>
      </w:r>
      <w:r w:rsidR="00B45249" w:rsidRPr="00CC2386">
        <w:rPr>
          <w:sz w:val="24"/>
          <w:szCs w:val="24"/>
        </w:rPr>
        <w:t>numbers could be generated.</w:t>
      </w:r>
    </w:p>
    <w:p w14:paraId="514CC1EB" w14:textId="77777777" w:rsidR="00B45249" w:rsidRPr="00FB0455" w:rsidRDefault="00B45249" w:rsidP="00A17412">
      <w:pPr>
        <w:rPr>
          <w:sz w:val="24"/>
          <w:szCs w:val="24"/>
        </w:rPr>
      </w:pPr>
    </w:p>
    <w:p w14:paraId="1BA98C9D" w14:textId="4AC8D9B8" w:rsidR="00B45249" w:rsidRPr="00FB0455" w:rsidRDefault="00560E53" w:rsidP="00A17412">
      <w:pPr>
        <w:rPr>
          <w:sz w:val="24"/>
          <w:szCs w:val="24"/>
        </w:rPr>
      </w:pPr>
      <w:r w:rsidRPr="00FB0455">
        <w:rPr>
          <w:sz w:val="24"/>
          <w:szCs w:val="24"/>
        </w:rPr>
        <w:t xml:space="preserve">Stagecoach in the 80S and 90s had a deal whereby on the back of bus tickets was a voucher for a cheap </w:t>
      </w:r>
      <w:r w:rsidR="00640644" w:rsidRPr="00FB0455">
        <w:rPr>
          <w:sz w:val="24"/>
          <w:szCs w:val="24"/>
        </w:rPr>
        <w:t xml:space="preserve">McDonalds.  </w:t>
      </w:r>
      <w:r w:rsidR="00036205" w:rsidRPr="00FB0455">
        <w:rPr>
          <w:sz w:val="24"/>
          <w:szCs w:val="24"/>
        </w:rPr>
        <w:t>We currently have a deal with Reward Bag for our APP which offers discounts on things like Gusto Boxes</w:t>
      </w:r>
      <w:r w:rsidR="007D52A5" w:rsidRPr="00FB0455">
        <w:rPr>
          <w:sz w:val="24"/>
          <w:szCs w:val="24"/>
        </w:rPr>
        <w:t xml:space="preserve">.  To tempt out discretionary spenders, either resident or visitor </w:t>
      </w:r>
      <w:r w:rsidR="00A862A0" w:rsidRPr="00FB0455">
        <w:rPr>
          <w:sz w:val="24"/>
          <w:szCs w:val="24"/>
        </w:rPr>
        <w:t>we need to offer discounts relevant to Cambridgeshire and Peterborough</w:t>
      </w:r>
      <w:r w:rsidR="00180256" w:rsidRPr="00FB0455">
        <w:rPr>
          <w:sz w:val="24"/>
          <w:szCs w:val="24"/>
        </w:rPr>
        <w:t xml:space="preserve"> which people identify with.  Regs on promoting high fat and sugar foods to young people need to be considered but </w:t>
      </w:r>
      <w:r w:rsidR="00BF28A4" w:rsidRPr="00FB0455">
        <w:rPr>
          <w:sz w:val="24"/>
          <w:szCs w:val="24"/>
        </w:rPr>
        <w:t xml:space="preserve">these only kick in where more than 50% of customers are under 15 and </w:t>
      </w:r>
      <w:r w:rsidR="00426582" w:rsidRPr="00FB0455">
        <w:rPr>
          <w:sz w:val="24"/>
          <w:szCs w:val="24"/>
        </w:rPr>
        <w:t>bus and rail passengers don’t hit that criteria.</w:t>
      </w:r>
    </w:p>
    <w:p w14:paraId="622CCC92" w14:textId="77777777" w:rsidR="00426582" w:rsidRDefault="00426582" w:rsidP="00A17412">
      <w:pPr>
        <w:rPr>
          <w:sz w:val="24"/>
          <w:szCs w:val="24"/>
        </w:rPr>
      </w:pPr>
    </w:p>
    <w:p w14:paraId="3F74BA47" w14:textId="77777777" w:rsidR="00FB0455" w:rsidRPr="00FB0455" w:rsidRDefault="00FB0455" w:rsidP="00A17412">
      <w:pPr>
        <w:rPr>
          <w:sz w:val="24"/>
          <w:szCs w:val="24"/>
        </w:rPr>
      </w:pPr>
    </w:p>
    <w:p w14:paraId="7A304768" w14:textId="41F63FBC" w:rsidR="00426582" w:rsidRPr="00FB0455" w:rsidRDefault="00187CDE" w:rsidP="00A17412">
      <w:pPr>
        <w:rPr>
          <w:b/>
          <w:bCs/>
          <w:sz w:val="24"/>
          <w:szCs w:val="24"/>
          <w:u w:val="single"/>
        </w:rPr>
      </w:pPr>
      <w:r w:rsidRPr="00FB0455">
        <w:rPr>
          <w:b/>
          <w:bCs/>
          <w:sz w:val="24"/>
          <w:szCs w:val="24"/>
          <w:u w:val="single"/>
        </w:rPr>
        <w:t xml:space="preserve">What is the </w:t>
      </w:r>
      <w:proofErr w:type="gramStart"/>
      <w:r w:rsidRPr="00FB0455">
        <w:rPr>
          <w:b/>
          <w:bCs/>
          <w:sz w:val="24"/>
          <w:szCs w:val="24"/>
          <w:u w:val="single"/>
        </w:rPr>
        <w:t>plan ?</w:t>
      </w:r>
      <w:proofErr w:type="gramEnd"/>
    </w:p>
    <w:p w14:paraId="2095D098" w14:textId="77777777" w:rsidR="00A849AF" w:rsidRPr="00FB0455" w:rsidRDefault="00A849AF" w:rsidP="00A17412">
      <w:pPr>
        <w:rPr>
          <w:b/>
          <w:bCs/>
          <w:sz w:val="24"/>
          <w:szCs w:val="24"/>
          <w:u w:val="single"/>
        </w:rPr>
      </w:pPr>
    </w:p>
    <w:p w14:paraId="1EEEF6F4" w14:textId="32F750CA" w:rsidR="00A849AF" w:rsidRPr="00FB0455" w:rsidRDefault="00260C2E" w:rsidP="00A17412">
      <w:pPr>
        <w:rPr>
          <w:sz w:val="24"/>
          <w:szCs w:val="24"/>
        </w:rPr>
      </w:pPr>
      <w:r w:rsidRPr="00FB0455">
        <w:rPr>
          <w:sz w:val="24"/>
          <w:szCs w:val="24"/>
        </w:rPr>
        <w:t>Progress needs to start with a meeting of</w:t>
      </w:r>
    </w:p>
    <w:p w14:paraId="2886872D" w14:textId="77777777" w:rsidR="00260C2E" w:rsidRPr="00FB0455" w:rsidRDefault="00260C2E" w:rsidP="00A17412">
      <w:pPr>
        <w:rPr>
          <w:sz w:val="24"/>
          <w:szCs w:val="24"/>
        </w:rPr>
      </w:pPr>
    </w:p>
    <w:p w14:paraId="34A30A68" w14:textId="18FD36E4" w:rsidR="00260C2E" w:rsidRPr="00FB0455" w:rsidRDefault="00260C2E" w:rsidP="00A17412">
      <w:pPr>
        <w:rPr>
          <w:sz w:val="24"/>
          <w:szCs w:val="24"/>
        </w:rPr>
      </w:pPr>
      <w:r w:rsidRPr="00FB0455">
        <w:rPr>
          <w:sz w:val="24"/>
          <w:szCs w:val="24"/>
        </w:rPr>
        <w:t>Cambridge Bid</w:t>
      </w:r>
    </w:p>
    <w:p w14:paraId="4E5DF8DB" w14:textId="4BBBE821" w:rsidR="00260C2E" w:rsidRPr="00FB0455" w:rsidRDefault="00260C2E" w:rsidP="00A17412">
      <w:pPr>
        <w:rPr>
          <w:sz w:val="24"/>
          <w:szCs w:val="24"/>
        </w:rPr>
      </w:pPr>
      <w:r w:rsidRPr="00FB0455">
        <w:rPr>
          <w:sz w:val="24"/>
          <w:szCs w:val="24"/>
        </w:rPr>
        <w:t>Peterborough Positive</w:t>
      </w:r>
    </w:p>
    <w:p w14:paraId="5E263738" w14:textId="090522E7" w:rsidR="00260C2E" w:rsidRPr="00FB0455" w:rsidRDefault="005E6CDB" w:rsidP="00A17412">
      <w:pPr>
        <w:rPr>
          <w:sz w:val="24"/>
          <w:szCs w:val="24"/>
        </w:rPr>
      </w:pPr>
      <w:r w:rsidRPr="00FB0455">
        <w:rPr>
          <w:sz w:val="24"/>
          <w:szCs w:val="24"/>
        </w:rPr>
        <w:t>Cambridgeshire and Peterborough LVEP</w:t>
      </w:r>
    </w:p>
    <w:p w14:paraId="5095F828" w14:textId="7CE3A4A4" w:rsidR="008D307B" w:rsidRPr="00FB0455" w:rsidRDefault="008D307B" w:rsidP="00A17412">
      <w:pPr>
        <w:rPr>
          <w:sz w:val="24"/>
          <w:szCs w:val="24"/>
        </w:rPr>
      </w:pPr>
      <w:r w:rsidRPr="00FB0455">
        <w:rPr>
          <w:sz w:val="24"/>
          <w:szCs w:val="24"/>
        </w:rPr>
        <w:t>Cambridgeshire Chamber of Commerce</w:t>
      </w:r>
    </w:p>
    <w:p w14:paraId="4000C184" w14:textId="519C38FB" w:rsidR="005E6CDB" w:rsidRPr="00FB0455" w:rsidRDefault="005E6CDB" w:rsidP="00A17412">
      <w:pPr>
        <w:rPr>
          <w:sz w:val="24"/>
          <w:szCs w:val="24"/>
        </w:rPr>
      </w:pPr>
      <w:r w:rsidRPr="00FB0455">
        <w:rPr>
          <w:sz w:val="24"/>
          <w:szCs w:val="24"/>
        </w:rPr>
        <w:t>Cambridge County Events Officer</w:t>
      </w:r>
    </w:p>
    <w:p w14:paraId="2985FC71" w14:textId="37885AAC" w:rsidR="005E6CDB" w:rsidRPr="00FB0455" w:rsidRDefault="003A5F57" w:rsidP="00A17412">
      <w:pPr>
        <w:rPr>
          <w:sz w:val="24"/>
          <w:szCs w:val="24"/>
        </w:rPr>
      </w:pPr>
      <w:r w:rsidRPr="00FB0455">
        <w:rPr>
          <w:sz w:val="24"/>
          <w:szCs w:val="24"/>
        </w:rPr>
        <w:t xml:space="preserve">Peterborough City </w:t>
      </w:r>
      <w:r w:rsidR="00934E75" w:rsidRPr="00FB0455">
        <w:rPr>
          <w:sz w:val="24"/>
          <w:szCs w:val="24"/>
        </w:rPr>
        <w:t>Council Events Officer</w:t>
      </w:r>
    </w:p>
    <w:p w14:paraId="1ECC670B" w14:textId="7F150EC2" w:rsidR="00934E75" w:rsidRPr="00FB0455" w:rsidRDefault="00934E75" w:rsidP="00A17412">
      <w:pPr>
        <w:rPr>
          <w:sz w:val="24"/>
          <w:szCs w:val="24"/>
        </w:rPr>
      </w:pPr>
      <w:r w:rsidRPr="00FB0455">
        <w:rPr>
          <w:sz w:val="24"/>
          <w:szCs w:val="24"/>
        </w:rPr>
        <w:t>Key bus and rail operators</w:t>
      </w:r>
    </w:p>
    <w:p w14:paraId="3C0BB7E2" w14:textId="44A70742" w:rsidR="00EC1640" w:rsidRPr="00FB0455" w:rsidRDefault="00EC1640" w:rsidP="00A17412">
      <w:pPr>
        <w:rPr>
          <w:sz w:val="24"/>
          <w:szCs w:val="24"/>
        </w:rPr>
      </w:pPr>
      <w:r w:rsidRPr="00FB0455">
        <w:rPr>
          <w:sz w:val="24"/>
          <w:szCs w:val="24"/>
        </w:rPr>
        <w:t>Grand Arcade</w:t>
      </w:r>
    </w:p>
    <w:p w14:paraId="42D4EB36" w14:textId="27358DB3" w:rsidR="00EC1640" w:rsidRPr="00FB0455" w:rsidRDefault="00EC1640" w:rsidP="00A17412">
      <w:pPr>
        <w:rPr>
          <w:sz w:val="24"/>
          <w:szCs w:val="24"/>
        </w:rPr>
      </w:pPr>
      <w:r w:rsidRPr="00FB0455">
        <w:rPr>
          <w:sz w:val="24"/>
          <w:szCs w:val="24"/>
        </w:rPr>
        <w:t>Queensgate</w:t>
      </w:r>
    </w:p>
    <w:p w14:paraId="5F05612F" w14:textId="685D1EFB" w:rsidR="00EC1640" w:rsidRPr="00FB0455" w:rsidRDefault="00EC1640" w:rsidP="00A17412">
      <w:pPr>
        <w:rPr>
          <w:sz w:val="24"/>
          <w:szCs w:val="24"/>
        </w:rPr>
      </w:pPr>
      <w:r w:rsidRPr="00FB0455">
        <w:rPr>
          <w:sz w:val="24"/>
          <w:szCs w:val="24"/>
        </w:rPr>
        <w:t>John Lewis</w:t>
      </w:r>
    </w:p>
    <w:p w14:paraId="7E7D7B92" w14:textId="77777777" w:rsidR="00934E75" w:rsidRPr="00FB0455" w:rsidRDefault="00934E75" w:rsidP="00A17412">
      <w:pPr>
        <w:rPr>
          <w:sz w:val="24"/>
          <w:szCs w:val="24"/>
        </w:rPr>
      </w:pPr>
    </w:p>
    <w:p w14:paraId="5C9F164D" w14:textId="29CFCA71" w:rsidR="00934E75" w:rsidRPr="00FB0455" w:rsidRDefault="008949CB" w:rsidP="00A17412">
      <w:pPr>
        <w:rPr>
          <w:sz w:val="24"/>
          <w:szCs w:val="24"/>
        </w:rPr>
      </w:pPr>
      <w:r w:rsidRPr="00FB0455">
        <w:rPr>
          <w:sz w:val="24"/>
          <w:szCs w:val="24"/>
        </w:rPr>
        <w:t xml:space="preserve">This needs to focus on delivering the </w:t>
      </w:r>
      <w:proofErr w:type="gramStart"/>
      <w:r w:rsidRPr="00FB0455">
        <w:rPr>
          <w:sz w:val="24"/>
          <w:szCs w:val="24"/>
        </w:rPr>
        <w:t>following:-</w:t>
      </w:r>
      <w:proofErr w:type="gramEnd"/>
    </w:p>
    <w:p w14:paraId="533D3B65" w14:textId="77777777" w:rsidR="008949CB" w:rsidRPr="00FB0455" w:rsidRDefault="008949CB" w:rsidP="00A17412">
      <w:pPr>
        <w:rPr>
          <w:sz w:val="24"/>
          <w:szCs w:val="24"/>
        </w:rPr>
      </w:pPr>
    </w:p>
    <w:p w14:paraId="32B1B6EC" w14:textId="6915E4FF" w:rsidR="008949CB" w:rsidRPr="00FB0455" w:rsidRDefault="008949CB" w:rsidP="008949CB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FB0455">
        <w:rPr>
          <w:b/>
          <w:bCs/>
          <w:sz w:val="24"/>
          <w:szCs w:val="24"/>
        </w:rPr>
        <w:t>a central record of events being planned</w:t>
      </w:r>
      <w:r w:rsidR="001B3D19" w:rsidRPr="00FB0455">
        <w:rPr>
          <w:sz w:val="24"/>
          <w:szCs w:val="24"/>
        </w:rPr>
        <w:t>. The LVEP is going to deliver a w</w:t>
      </w:r>
      <w:r w:rsidR="00962E9B" w:rsidRPr="00FB0455">
        <w:rPr>
          <w:sz w:val="24"/>
          <w:szCs w:val="24"/>
        </w:rPr>
        <w:t xml:space="preserve">eb site for </w:t>
      </w:r>
      <w:proofErr w:type="gramStart"/>
      <w:r w:rsidR="00962E9B" w:rsidRPr="00FB0455">
        <w:rPr>
          <w:sz w:val="24"/>
          <w:szCs w:val="24"/>
        </w:rPr>
        <w:t>this</w:t>
      </w:r>
      <w:proofErr w:type="gramEnd"/>
      <w:r w:rsidR="00962E9B" w:rsidRPr="00FB0455">
        <w:rPr>
          <w:sz w:val="24"/>
          <w:szCs w:val="24"/>
        </w:rPr>
        <w:t xml:space="preserve"> but this will take time.  A simple shared E</w:t>
      </w:r>
      <w:r w:rsidR="0045427B" w:rsidRPr="00FB0455">
        <w:rPr>
          <w:sz w:val="24"/>
          <w:szCs w:val="24"/>
        </w:rPr>
        <w:t xml:space="preserve">xcel spreadsheet which has details of the event; location; contact </w:t>
      </w:r>
      <w:r w:rsidR="00DC14B4" w:rsidRPr="00FB0455">
        <w:rPr>
          <w:sz w:val="24"/>
          <w:szCs w:val="24"/>
        </w:rPr>
        <w:t>details and spare columns for details of bus and rail ways to reach it.</w:t>
      </w:r>
    </w:p>
    <w:p w14:paraId="42C132D9" w14:textId="77777777" w:rsidR="008D307B" w:rsidRPr="00FB0455" w:rsidRDefault="008D307B" w:rsidP="00DC14B4">
      <w:pPr>
        <w:pStyle w:val="ListParagraph"/>
        <w:rPr>
          <w:b/>
          <w:bCs/>
          <w:sz w:val="24"/>
          <w:szCs w:val="24"/>
        </w:rPr>
      </w:pPr>
    </w:p>
    <w:p w14:paraId="2789B775" w14:textId="5493C271" w:rsidR="00187CDE" w:rsidRPr="00FB0455" w:rsidRDefault="00DC14B4" w:rsidP="001B33F1">
      <w:pPr>
        <w:pStyle w:val="ListParagraph"/>
        <w:rPr>
          <w:sz w:val="24"/>
          <w:szCs w:val="24"/>
        </w:rPr>
      </w:pPr>
      <w:r w:rsidRPr="00FB0455">
        <w:rPr>
          <w:sz w:val="24"/>
          <w:szCs w:val="24"/>
        </w:rPr>
        <w:t xml:space="preserve">The bus and rail operators would then use their email lists; socials and press releases to highlight how to get to </w:t>
      </w:r>
      <w:r w:rsidR="001B33F1" w:rsidRPr="00FB0455">
        <w:rPr>
          <w:sz w:val="24"/>
          <w:szCs w:val="24"/>
        </w:rPr>
        <w:t>these events with fare promotions to help with this.</w:t>
      </w:r>
      <w:r w:rsidR="00FD2D64" w:rsidRPr="00FB0455">
        <w:rPr>
          <w:sz w:val="24"/>
          <w:szCs w:val="24"/>
        </w:rPr>
        <w:t xml:space="preserve">  The organisers would then undertake to include ‘how to get to our event’ in </w:t>
      </w:r>
      <w:r w:rsidR="00E843BD" w:rsidRPr="00FB0455">
        <w:rPr>
          <w:sz w:val="24"/>
          <w:szCs w:val="24"/>
        </w:rPr>
        <w:t>all</w:t>
      </w:r>
      <w:r w:rsidR="00FD2D64" w:rsidRPr="00FB0455">
        <w:rPr>
          <w:sz w:val="24"/>
          <w:szCs w:val="24"/>
        </w:rPr>
        <w:t xml:space="preserve"> their publicity.</w:t>
      </w:r>
    </w:p>
    <w:p w14:paraId="65992398" w14:textId="77777777" w:rsidR="001B33F1" w:rsidRPr="00FB0455" w:rsidRDefault="001B33F1" w:rsidP="001B33F1">
      <w:pPr>
        <w:pStyle w:val="ListParagraph"/>
        <w:rPr>
          <w:sz w:val="24"/>
          <w:szCs w:val="24"/>
        </w:rPr>
      </w:pPr>
    </w:p>
    <w:p w14:paraId="3677D564" w14:textId="123424A8" w:rsidR="001B33F1" w:rsidRPr="00FB0455" w:rsidRDefault="00446501" w:rsidP="001B33F1">
      <w:pPr>
        <w:pStyle w:val="ListParagraph"/>
        <w:rPr>
          <w:sz w:val="24"/>
          <w:szCs w:val="24"/>
        </w:rPr>
      </w:pPr>
      <w:r w:rsidRPr="00FB0455">
        <w:rPr>
          <w:sz w:val="24"/>
          <w:szCs w:val="24"/>
        </w:rPr>
        <w:t>This needs to include retailor events like Christmas Shopping Ni</w:t>
      </w:r>
      <w:r w:rsidR="00FD2D64" w:rsidRPr="00FB0455">
        <w:rPr>
          <w:sz w:val="24"/>
          <w:szCs w:val="24"/>
        </w:rPr>
        <w:t>ghts</w:t>
      </w:r>
      <w:r w:rsidR="00EC1640" w:rsidRPr="00FB0455">
        <w:rPr>
          <w:sz w:val="24"/>
          <w:szCs w:val="24"/>
        </w:rPr>
        <w:t>; Santa events; sale nights etc.</w:t>
      </w:r>
    </w:p>
    <w:p w14:paraId="4B857A78" w14:textId="77777777" w:rsidR="00E4444F" w:rsidRPr="00FB0455" w:rsidRDefault="00E4444F" w:rsidP="001B33F1">
      <w:pPr>
        <w:pStyle w:val="ListParagraph"/>
        <w:rPr>
          <w:sz w:val="24"/>
          <w:szCs w:val="24"/>
        </w:rPr>
      </w:pPr>
    </w:p>
    <w:p w14:paraId="35D3B0A9" w14:textId="77777777" w:rsidR="00E932F2" w:rsidRPr="00FB0455" w:rsidRDefault="00E4444F" w:rsidP="001B33F1">
      <w:pPr>
        <w:pStyle w:val="ListParagraph"/>
        <w:rPr>
          <w:sz w:val="24"/>
          <w:szCs w:val="24"/>
        </w:rPr>
      </w:pPr>
      <w:r w:rsidRPr="00FB0455">
        <w:rPr>
          <w:sz w:val="24"/>
          <w:szCs w:val="24"/>
        </w:rPr>
        <w:t xml:space="preserve">By using a simple shared excel spreadsheet we can </w:t>
      </w:r>
      <w:r w:rsidR="00E843BD" w:rsidRPr="00FB0455">
        <w:rPr>
          <w:sz w:val="24"/>
          <w:szCs w:val="24"/>
        </w:rPr>
        <w:t xml:space="preserve">get things going ready for </w:t>
      </w:r>
      <w:r w:rsidR="008D307B" w:rsidRPr="00FB0455">
        <w:rPr>
          <w:sz w:val="24"/>
          <w:szCs w:val="24"/>
        </w:rPr>
        <w:t>Christmas 2026 and then it can potentially fold into a LVEP</w:t>
      </w:r>
      <w:r w:rsidR="00E932F2" w:rsidRPr="00FB0455">
        <w:rPr>
          <w:sz w:val="24"/>
          <w:szCs w:val="24"/>
        </w:rPr>
        <w:t xml:space="preserve"> website.</w:t>
      </w:r>
    </w:p>
    <w:p w14:paraId="0906E630" w14:textId="77777777" w:rsidR="00E932F2" w:rsidRDefault="00E932F2" w:rsidP="00E932F2">
      <w:pPr>
        <w:rPr>
          <w:sz w:val="24"/>
          <w:szCs w:val="24"/>
        </w:rPr>
      </w:pPr>
    </w:p>
    <w:p w14:paraId="00092C40" w14:textId="77777777" w:rsidR="0073139A" w:rsidRPr="00FB0455" w:rsidRDefault="0073139A" w:rsidP="00E932F2">
      <w:pPr>
        <w:rPr>
          <w:sz w:val="24"/>
          <w:szCs w:val="24"/>
        </w:rPr>
      </w:pPr>
    </w:p>
    <w:p w14:paraId="3C6FD711" w14:textId="77777777" w:rsidR="00E932F2" w:rsidRPr="00FB0455" w:rsidRDefault="00E932F2" w:rsidP="00E932F2">
      <w:pPr>
        <w:pStyle w:val="ListParagraph"/>
        <w:numPr>
          <w:ilvl w:val="0"/>
          <w:numId w:val="18"/>
        </w:numPr>
        <w:rPr>
          <w:b/>
          <w:bCs/>
          <w:sz w:val="24"/>
          <w:szCs w:val="24"/>
        </w:rPr>
      </w:pPr>
      <w:r w:rsidRPr="00FB0455">
        <w:rPr>
          <w:b/>
          <w:bCs/>
          <w:sz w:val="24"/>
          <w:szCs w:val="24"/>
        </w:rPr>
        <w:t>Key visitor attractions</w:t>
      </w:r>
    </w:p>
    <w:p w14:paraId="251841DD" w14:textId="77777777" w:rsidR="00E932F2" w:rsidRPr="00FB0455" w:rsidRDefault="00E932F2" w:rsidP="00E932F2">
      <w:pPr>
        <w:pStyle w:val="ListParagraph"/>
        <w:rPr>
          <w:sz w:val="24"/>
          <w:szCs w:val="24"/>
        </w:rPr>
      </w:pPr>
    </w:p>
    <w:p w14:paraId="67462E0D" w14:textId="73610F32" w:rsidR="00E4444F" w:rsidRDefault="00E932F2" w:rsidP="00E932F2">
      <w:pPr>
        <w:pStyle w:val="ListParagraph"/>
        <w:rPr>
          <w:sz w:val="24"/>
          <w:szCs w:val="24"/>
        </w:rPr>
      </w:pPr>
      <w:r w:rsidRPr="00FB0455">
        <w:rPr>
          <w:sz w:val="24"/>
          <w:szCs w:val="24"/>
        </w:rPr>
        <w:t>We need to identify those which are on a bus route.  Where there are those not on a bus route</w:t>
      </w:r>
      <w:r w:rsidR="008D307B" w:rsidRPr="00FB0455">
        <w:rPr>
          <w:sz w:val="24"/>
          <w:szCs w:val="24"/>
        </w:rPr>
        <w:t xml:space="preserve"> </w:t>
      </w:r>
      <w:r w:rsidR="0073139A">
        <w:rPr>
          <w:sz w:val="24"/>
          <w:szCs w:val="24"/>
        </w:rPr>
        <w:t xml:space="preserve">a discussion can take place on how to do that.  </w:t>
      </w:r>
      <w:r w:rsidR="009643F4">
        <w:rPr>
          <w:sz w:val="24"/>
          <w:szCs w:val="24"/>
        </w:rPr>
        <w:t xml:space="preserve">In the current economic </w:t>
      </w:r>
      <w:r w:rsidR="00B96B9D">
        <w:rPr>
          <w:sz w:val="24"/>
          <w:szCs w:val="24"/>
        </w:rPr>
        <w:t>climate,</w:t>
      </w:r>
      <w:r w:rsidR="009643F4">
        <w:rPr>
          <w:sz w:val="24"/>
          <w:szCs w:val="24"/>
        </w:rPr>
        <w:t xml:space="preserve"> it is difficult for bus operators to take 100% commercial risk, but if the visitor </w:t>
      </w:r>
      <w:r w:rsidR="001776AA">
        <w:rPr>
          <w:sz w:val="24"/>
          <w:szCs w:val="24"/>
        </w:rPr>
        <w:t xml:space="preserve">attraction is prepared to </w:t>
      </w:r>
      <w:r w:rsidR="00EB69A0">
        <w:rPr>
          <w:sz w:val="24"/>
          <w:szCs w:val="24"/>
        </w:rPr>
        <w:t xml:space="preserve">offer a good discount </w:t>
      </w:r>
      <w:r w:rsidR="00195E52">
        <w:rPr>
          <w:sz w:val="24"/>
          <w:szCs w:val="24"/>
        </w:rPr>
        <w:t>on production of a bus ticket this may open the bus operator to consider taking a measured risk.</w:t>
      </w:r>
    </w:p>
    <w:p w14:paraId="52E97409" w14:textId="77777777" w:rsidR="00195E52" w:rsidRDefault="00195E52" w:rsidP="00E932F2">
      <w:pPr>
        <w:pStyle w:val="ListParagraph"/>
        <w:rPr>
          <w:sz w:val="24"/>
          <w:szCs w:val="24"/>
        </w:rPr>
      </w:pPr>
    </w:p>
    <w:p w14:paraId="7CC11C70" w14:textId="5244B420" w:rsidR="00B96B9D" w:rsidRDefault="00195E52" w:rsidP="00E932F2">
      <w:pPr>
        <w:pStyle w:val="ListParagraph"/>
        <w:rPr>
          <w:sz w:val="20"/>
        </w:rPr>
      </w:pPr>
      <w:r>
        <w:rPr>
          <w:sz w:val="24"/>
          <w:szCs w:val="24"/>
        </w:rPr>
        <w:t xml:space="preserve">This has been delivered to considerable success in Central Bedfordshire with discounts on admission of up to 50% at </w:t>
      </w:r>
      <w:r w:rsidR="00B96B9D">
        <w:rPr>
          <w:sz w:val="24"/>
          <w:szCs w:val="24"/>
        </w:rPr>
        <w:t>Whipsnade</w:t>
      </w:r>
      <w:r>
        <w:rPr>
          <w:sz w:val="24"/>
          <w:szCs w:val="24"/>
        </w:rPr>
        <w:t xml:space="preserve"> Zoo.  (</w:t>
      </w:r>
      <w:hyperlink r:id="rId11" w:history="1">
        <w:r w:rsidR="00B96B9D" w:rsidRPr="004D386E">
          <w:rPr>
            <w:rStyle w:val="Hyperlink"/>
            <w:sz w:val="20"/>
          </w:rPr>
          <w:t>https://www.centralbedfordshire.gov.uk/transport-roads-and-parking/public-transport/days-out-bus</w:t>
        </w:r>
      </w:hyperlink>
      <w:r w:rsidR="00B96B9D">
        <w:rPr>
          <w:sz w:val="20"/>
        </w:rPr>
        <w:t>).</w:t>
      </w:r>
    </w:p>
    <w:p w14:paraId="2D7E9906" w14:textId="77777777" w:rsidR="00B96B9D" w:rsidRDefault="00B96B9D" w:rsidP="00E932F2">
      <w:pPr>
        <w:pStyle w:val="ListParagraph"/>
        <w:rPr>
          <w:sz w:val="20"/>
        </w:rPr>
      </w:pPr>
    </w:p>
    <w:p w14:paraId="2B8B6ED9" w14:textId="77777777" w:rsidR="00652BD2" w:rsidRDefault="00652BD2" w:rsidP="00E932F2">
      <w:pPr>
        <w:pStyle w:val="ListParagraph"/>
        <w:rPr>
          <w:sz w:val="20"/>
        </w:rPr>
      </w:pPr>
    </w:p>
    <w:p w14:paraId="5B25DA5D" w14:textId="77777777" w:rsidR="00733D47" w:rsidRPr="00652BD2" w:rsidRDefault="00B96B9D" w:rsidP="00B96B9D">
      <w:pPr>
        <w:pStyle w:val="ListParagraph"/>
        <w:numPr>
          <w:ilvl w:val="0"/>
          <w:numId w:val="18"/>
        </w:numPr>
        <w:rPr>
          <w:b/>
          <w:bCs/>
          <w:sz w:val="24"/>
          <w:szCs w:val="24"/>
        </w:rPr>
      </w:pPr>
      <w:r w:rsidRPr="00652BD2">
        <w:rPr>
          <w:b/>
          <w:bCs/>
          <w:sz w:val="24"/>
          <w:szCs w:val="24"/>
        </w:rPr>
        <w:t>Discount</w:t>
      </w:r>
      <w:r w:rsidR="00733D47" w:rsidRPr="00652BD2">
        <w:rPr>
          <w:b/>
          <w:bCs/>
          <w:sz w:val="24"/>
          <w:szCs w:val="24"/>
        </w:rPr>
        <w:t>s from retailors to encourage people to visit</w:t>
      </w:r>
    </w:p>
    <w:p w14:paraId="1631FCDE" w14:textId="77777777" w:rsidR="00733D47" w:rsidRDefault="00733D47" w:rsidP="00733D47">
      <w:pPr>
        <w:pStyle w:val="ListParagraph"/>
        <w:rPr>
          <w:sz w:val="24"/>
          <w:szCs w:val="24"/>
        </w:rPr>
      </w:pPr>
    </w:p>
    <w:p w14:paraId="0CAF944A" w14:textId="1F4A7544" w:rsidR="00565068" w:rsidRDefault="00081C3D" w:rsidP="00733D4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Times are hard from a retailing perspective but any meaningful level of discount which could be offered </w:t>
      </w:r>
      <w:r w:rsidR="00B63825">
        <w:rPr>
          <w:sz w:val="24"/>
          <w:szCs w:val="24"/>
        </w:rPr>
        <w:t xml:space="preserve">would be an incentive for someone who would not otherwise visit to visit and spend money.  These discounts would then be publicised </w:t>
      </w:r>
      <w:r w:rsidR="00F50C91">
        <w:rPr>
          <w:sz w:val="24"/>
          <w:szCs w:val="24"/>
        </w:rPr>
        <w:t>by the bus operators through their socials</w:t>
      </w:r>
      <w:r w:rsidR="00547A78">
        <w:rPr>
          <w:sz w:val="24"/>
          <w:szCs w:val="24"/>
        </w:rPr>
        <w:t>/ press releases and there would be the option for retailors to put them on the back of ticket rolls</w:t>
      </w:r>
      <w:r w:rsidR="00E21139">
        <w:rPr>
          <w:sz w:val="24"/>
          <w:szCs w:val="24"/>
        </w:rPr>
        <w:t xml:space="preserve"> and in through our APP.</w:t>
      </w:r>
    </w:p>
    <w:p w14:paraId="2758E3D5" w14:textId="77777777" w:rsidR="004B2ED4" w:rsidRDefault="004B2ED4" w:rsidP="00733D47">
      <w:pPr>
        <w:pStyle w:val="ListParagraph"/>
        <w:rPr>
          <w:sz w:val="24"/>
          <w:szCs w:val="24"/>
        </w:rPr>
      </w:pPr>
    </w:p>
    <w:p w14:paraId="7E741EFB" w14:textId="19F19B26" w:rsidR="004B2ED4" w:rsidRDefault="004B2ED4" w:rsidP="00733D4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The deal is in place with Ticket</w:t>
      </w:r>
      <w:r w:rsidR="00E7777D">
        <w:rPr>
          <w:sz w:val="24"/>
          <w:szCs w:val="24"/>
        </w:rPr>
        <w:t xml:space="preserve"> </w:t>
      </w:r>
      <w:r>
        <w:rPr>
          <w:sz w:val="24"/>
          <w:szCs w:val="24"/>
        </w:rPr>
        <w:t>media to do thi</w:t>
      </w:r>
      <w:r w:rsidR="00E7777D">
        <w:rPr>
          <w:sz w:val="24"/>
          <w:szCs w:val="24"/>
        </w:rPr>
        <w:t xml:space="preserve">s for Ticket rolls and </w:t>
      </w:r>
      <w:r w:rsidR="00833AD2">
        <w:rPr>
          <w:sz w:val="24"/>
          <w:szCs w:val="24"/>
        </w:rPr>
        <w:t xml:space="preserve">Reward Bag for the APP.  We just need </w:t>
      </w:r>
      <w:r w:rsidR="003F7EB4">
        <w:rPr>
          <w:sz w:val="24"/>
          <w:szCs w:val="24"/>
        </w:rPr>
        <w:t xml:space="preserve">to actively sign post businesses to these people to make additional locally relevant </w:t>
      </w:r>
      <w:r w:rsidR="00545869">
        <w:rPr>
          <w:sz w:val="24"/>
          <w:szCs w:val="24"/>
        </w:rPr>
        <w:t>discounts happen.</w:t>
      </w:r>
    </w:p>
    <w:p w14:paraId="2D1C06FF" w14:textId="77777777" w:rsidR="00E21139" w:rsidRDefault="00E21139" w:rsidP="00733D47">
      <w:pPr>
        <w:pStyle w:val="ListParagraph"/>
        <w:rPr>
          <w:sz w:val="24"/>
          <w:szCs w:val="24"/>
        </w:rPr>
      </w:pPr>
    </w:p>
    <w:p w14:paraId="248F161C" w14:textId="660AA67F" w:rsidR="00E21139" w:rsidRDefault="00E21139" w:rsidP="00733D4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If a retailor was prepared to offer something we could also explore other benefits back e.g. discounted staff travel</w:t>
      </w:r>
      <w:r w:rsidR="00AA7308">
        <w:rPr>
          <w:sz w:val="24"/>
          <w:szCs w:val="24"/>
        </w:rPr>
        <w:t xml:space="preserve"> or even with food businesses offering promotions where we pay for bus customers to have free food </w:t>
      </w:r>
      <w:r w:rsidR="00CB03A6">
        <w:rPr>
          <w:sz w:val="24"/>
          <w:szCs w:val="24"/>
        </w:rPr>
        <w:t xml:space="preserve">(e.g. as </w:t>
      </w:r>
      <w:r w:rsidR="00FB33B7">
        <w:rPr>
          <w:sz w:val="24"/>
          <w:szCs w:val="24"/>
        </w:rPr>
        <w:t>First did with Greggs</w:t>
      </w:r>
      <w:r w:rsidR="008260DB">
        <w:rPr>
          <w:sz w:val="24"/>
          <w:szCs w:val="24"/>
        </w:rPr>
        <w:t xml:space="preserve"> for C</w:t>
      </w:r>
      <w:r w:rsidR="00FE278E">
        <w:rPr>
          <w:sz w:val="24"/>
          <w:szCs w:val="24"/>
        </w:rPr>
        <w:t>atch the Bus Month</w:t>
      </w:r>
      <w:r w:rsidR="00FB33B7">
        <w:rPr>
          <w:sz w:val="24"/>
          <w:szCs w:val="24"/>
        </w:rPr>
        <w:t>).</w:t>
      </w:r>
    </w:p>
    <w:p w14:paraId="60896399" w14:textId="77777777" w:rsidR="00D734AA" w:rsidRDefault="00D734AA" w:rsidP="00FB33B7">
      <w:pPr>
        <w:rPr>
          <w:sz w:val="24"/>
          <w:szCs w:val="24"/>
        </w:rPr>
      </w:pPr>
    </w:p>
    <w:p w14:paraId="78D81398" w14:textId="1D61C553" w:rsidR="00FB33B7" w:rsidRDefault="008E584C" w:rsidP="00FB33B7">
      <w:pPr>
        <w:pStyle w:val="ListParagraph"/>
        <w:numPr>
          <w:ilvl w:val="0"/>
          <w:numId w:val="18"/>
        </w:numPr>
        <w:rPr>
          <w:b/>
          <w:bCs/>
          <w:sz w:val="24"/>
          <w:szCs w:val="24"/>
        </w:rPr>
      </w:pPr>
      <w:r w:rsidRPr="008260DB">
        <w:rPr>
          <w:b/>
          <w:bCs/>
          <w:sz w:val="24"/>
          <w:szCs w:val="24"/>
        </w:rPr>
        <w:lastRenderedPageBreak/>
        <w:t>How to encourage visitors to stay for longer, travel and spend more in visitor businesses</w:t>
      </w:r>
    </w:p>
    <w:p w14:paraId="6B8273C9" w14:textId="77777777" w:rsidR="00FE278E" w:rsidRDefault="00FE278E" w:rsidP="00FE278E">
      <w:pPr>
        <w:rPr>
          <w:b/>
          <w:bCs/>
          <w:sz w:val="24"/>
          <w:szCs w:val="24"/>
        </w:rPr>
      </w:pPr>
    </w:p>
    <w:p w14:paraId="6DE58CD3" w14:textId="7596D929" w:rsidR="00FE278E" w:rsidRDefault="00794705" w:rsidP="00FE278E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If we are to encourage </w:t>
      </w:r>
      <w:r w:rsidR="00115A66">
        <w:rPr>
          <w:sz w:val="24"/>
          <w:szCs w:val="24"/>
        </w:rPr>
        <w:t xml:space="preserve">visitors to stay longer </w:t>
      </w:r>
      <w:r w:rsidR="00D734AA">
        <w:rPr>
          <w:sz w:val="24"/>
          <w:szCs w:val="24"/>
        </w:rPr>
        <w:t xml:space="preserve">and travel </w:t>
      </w:r>
      <w:r w:rsidR="0038627B">
        <w:rPr>
          <w:sz w:val="24"/>
          <w:szCs w:val="24"/>
        </w:rPr>
        <w:t>further,</w:t>
      </w:r>
      <w:r w:rsidR="00D734AA">
        <w:rPr>
          <w:sz w:val="24"/>
          <w:szCs w:val="24"/>
        </w:rPr>
        <w:t xml:space="preserve"> they need to know how they can </w:t>
      </w:r>
      <w:r w:rsidR="001273A9">
        <w:rPr>
          <w:sz w:val="24"/>
          <w:szCs w:val="24"/>
        </w:rPr>
        <w:t xml:space="preserve">travel across </w:t>
      </w:r>
      <w:r w:rsidR="00A212AB">
        <w:rPr>
          <w:sz w:val="24"/>
          <w:szCs w:val="24"/>
        </w:rPr>
        <w:t xml:space="preserve">the region.  To this end we would be interested to discussing the establishment of a Visitor Pass, </w:t>
      </w:r>
      <w:proofErr w:type="gramStart"/>
      <w:r w:rsidR="00A212AB">
        <w:rPr>
          <w:sz w:val="24"/>
          <w:szCs w:val="24"/>
        </w:rPr>
        <w:t>similar to</w:t>
      </w:r>
      <w:proofErr w:type="gramEnd"/>
      <w:r w:rsidR="00A212AB">
        <w:rPr>
          <w:sz w:val="24"/>
          <w:szCs w:val="24"/>
        </w:rPr>
        <w:t xml:space="preserve"> that used in </w:t>
      </w:r>
      <w:proofErr w:type="gramStart"/>
      <w:r w:rsidR="00A212AB">
        <w:rPr>
          <w:sz w:val="24"/>
          <w:szCs w:val="24"/>
        </w:rPr>
        <w:t>Belfast</w:t>
      </w:r>
      <w:r w:rsidR="00D566DF">
        <w:rPr>
          <w:sz w:val="24"/>
          <w:szCs w:val="24"/>
        </w:rPr>
        <w:t>,</w:t>
      </w:r>
      <w:r w:rsidR="00A212AB">
        <w:rPr>
          <w:sz w:val="24"/>
          <w:szCs w:val="24"/>
        </w:rPr>
        <w:t xml:space="preserve">  (</w:t>
      </w:r>
      <w:proofErr w:type="gramEnd"/>
      <w:r w:rsidR="00D566DF">
        <w:rPr>
          <w:szCs w:val="22"/>
        </w:rPr>
        <w:fldChar w:fldCharType="begin"/>
      </w:r>
      <w:r w:rsidR="00D566DF">
        <w:rPr>
          <w:szCs w:val="22"/>
        </w:rPr>
        <w:instrText>HYPERLINK "</w:instrText>
      </w:r>
      <w:r w:rsidR="00D566DF" w:rsidRPr="00D566DF">
        <w:rPr>
          <w:szCs w:val="22"/>
        </w:rPr>
        <w:instrText>https://visitbelfast.com/plan/belfast-visitor-pass</w:instrText>
      </w:r>
      <w:r w:rsidR="00D566DF">
        <w:rPr>
          <w:szCs w:val="22"/>
        </w:rPr>
        <w:instrText>"</w:instrText>
      </w:r>
      <w:r w:rsidR="00D566DF">
        <w:rPr>
          <w:szCs w:val="22"/>
        </w:rPr>
      </w:r>
      <w:r w:rsidR="00D566DF">
        <w:rPr>
          <w:szCs w:val="22"/>
        </w:rPr>
        <w:fldChar w:fldCharType="separate"/>
      </w:r>
      <w:r w:rsidR="00D566DF" w:rsidRPr="004D386E">
        <w:rPr>
          <w:rStyle w:val="Hyperlink"/>
          <w:szCs w:val="22"/>
        </w:rPr>
        <w:t>https://visitbelfast.com/plan/belfast-visitor-pass</w:t>
      </w:r>
      <w:r w:rsidR="00D566DF">
        <w:rPr>
          <w:szCs w:val="22"/>
        </w:rPr>
        <w:fldChar w:fldCharType="end"/>
      </w:r>
      <w:r w:rsidR="00D566DF">
        <w:rPr>
          <w:sz w:val="24"/>
          <w:szCs w:val="24"/>
        </w:rPr>
        <w:t xml:space="preserve">) but which includes </w:t>
      </w:r>
      <w:r w:rsidR="006B133D">
        <w:rPr>
          <w:sz w:val="24"/>
          <w:szCs w:val="24"/>
        </w:rPr>
        <w:t>discounted admission to key attractions.</w:t>
      </w:r>
    </w:p>
    <w:p w14:paraId="3A54DF51" w14:textId="77777777" w:rsidR="006B133D" w:rsidRDefault="006B133D" w:rsidP="006B133D">
      <w:pPr>
        <w:rPr>
          <w:sz w:val="24"/>
          <w:szCs w:val="24"/>
        </w:rPr>
      </w:pPr>
    </w:p>
    <w:p w14:paraId="50CE0B37" w14:textId="77777777" w:rsidR="006B133D" w:rsidRDefault="006B133D" w:rsidP="006B133D">
      <w:pPr>
        <w:rPr>
          <w:sz w:val="24"/>
          <w:szCs w:val="24"/>
        </w:rPr>
      </w:pPr>
    </w:p>
    <w:p w14:paraId="5A05525D" w14:textId="7D4561AF" w:rsidR="006B133D" w:rsidRPr="00180C74" w:rsidRDefault="006B133D" w:rsidP="006B133D">
      <w:pPr>
        <w:rPr>
          <w:b/>
          <w:bCs/>
          <w:sz w:val="24"/>
          <w:szCs w:val="24"/>
          <w:u w:val="single"/>
        </w:rPr>
      </w:pPr>
      <w:r w:rsidRPr="00180C74">
        <w:rPr>
          <w:b/>
          <w:bCs/>
          <w:sz w:val="24"/>
          <w:szCs w:val="24"/>
          <w:u w:val="single"/>
        </w:rPr>
        <w:t>Timescales</w:t>
      </w:r>
    </w:p>
    <w:p w14:paraId="3BD73A8F" w14:textId="77777777" w:rsidR="006B133D" w:rsidRDefault="006B133D" w:rsidP="006B133D">
      <w:pPr>
        <w:rPr>
          <w:sz w:val="24"/>
          <w:szCs w:val="24"/>
        </w:rPr>
      </w:pPr>
    </w:p>
    <w:p w14:paraId="32FAA2F2" w14:textId="55761912" w:rsidR="006B133D" w:rsidRDefault="00D5618E" w:rsidP="006B133D">
      <w:pPr>
        <w:rPr>
          <w:sz w:val="24"/>
          <w:szCs w:val="24"/>
        </w:rPr>
      </w:pPr>
      <w:r>
        <w:rPr>
          <w:sz w:val="24"/>
          <w:szCs w:val="24"/>
        </w:rPr>
        <w:t xml:space="preserve">If these measures can be established during October and </w:t>
      </w:r>
      <w:proofErr w:type="gramStart"/>
      <w:r>
        <w:rPr>
          <w:sz w:val="24"/>
          <w:szCs w:val="24"/>
        </w:rPr>
        <w:t xml:space="preserve">November </w:t>
      </w:r>
      <w:r w:rsidR="00180C74">
        <w:rPr>
          <w:sz w:val="24"/>
          <w:szCs w:val="24"/>
        </w:rPr>
        <w:t>26</w:t>
      </w:r>
      <w:proofErr w:type="gramEnd"/>
      <w:r w:rsidR="00180C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we could go for a soft launch for Christmas 2026 and then capitalise </w:t>
      </w:r>
      <w:r w:rsidR="00180C74">
        <w:rPr>
          <w:sz w:val="24"/>
          <w:szCs w:val="24"/>
        </w:rPr>
        <w:t>on this for Easter 2027.</w:t>
      </w:r>
    </w:p>
    <w:p w14:paraId="3363CD9F" w14:textId="77777777" w:rsidR="00180C74" w:rsidRDefault="00180C74" w:rsidP="006B133D">
      <w:pPr>
        <w:rPr>
          <w:sz w:val="24"/>
          <w:szCs w:val="24"/>
        </w:rPr>
      </w:pPr>
    </w:p>
    <w:p w14:paraId="630D9CCC" w14:textId="77777777" w:rsidR="00180C74" w:rsidRDefault="00180C74" w:rsidP="006B133D">
      <w:pPr>
        <w:rPr>
          <w:sz w:val="24"/>
          <w:szCs w:val="24"/>
        </w:rPr>
      </w:pPr>
    </w:p>
    <w:p w14:paraId="253E0E37" w14:textId="1A99B08A" w:rsidR="00180C74" w:rsidRPr="00180C74" w:rsidRDefault="00180C74" w:rsidP="006B133D">
      <w:pPr>
        <w:rPr>
          <w:b/>
          <w:bCs/>
          <w:sz w:val="24"/>
          <w:szCs w:val="24"/>
          <w:u w:val="single"/>
        </w:rPr>
      </w:pPr>
      <w:r w:rsidRPr="00180C74">
        <w:rPr>
          <w:b/>
          <w:bCs/>
          <w:sz w:val="24"/>
          <w:szCs w:val="24"/>
          <w:u w:val="single"/>
        </w:rPr>
        <w:t>Measures of success</w:t>
      </w:r>
    </w:p>
    <w:p w14:paraId="14653DED" w14:textId="77777777" w:rsidR="00180C74" w:rsidRDefault="00180C74" w:rsidP="006B133D">
      <w:pPr>
        <w:rPr>
          <w:sz w:val="24"/>
          <w:szCs w:val="24"/>
        </w:rPr>
      </w:pPr>
    </w:p>
    <w:p w14:paraId="7760F265" w14:textId="017BEC53" w:rsidR="00180C74" w:rsidRDefault="00180C74" w:rsidP="006B133D">
      <w:pPr>
        <w:rPr>
          <w:sz w:val="24"/>
          <w:szCs w:val="24"/>
        </w:rPr>
      </w:pPr>
      <w:r>
        <w:rPr>
          <w:sz w:val="24"/>
          <w:szCs w:val="24"/>
        </w:rPr>
        <w:t xml:space="preserve">We would benchmark the success of this initiative based on </w:t>
      </w:r>
      <w:proofErr w:type="spellStart"/>
      <w:r w:rsidR="00D220E3">
        <w:rPr>
          <w:sz w:val="24"/>
          <w:szCs w:val="24"/>
        </w:rPr>
        <w:t xml:space="preserve">pre </w:t>
      </w:r>
      <w:proofErr w:type="gramStart"/>
      <w:r w:rsidR="00D220E3">
        <w:rPr>
          <w:sz w:val="24"/>
          <w:szCs w:val="24"/>
        </w:rPr>
        <w:t>launch</w:t>
      </w:r>
      <w:proofErr w:type="spellEnd"/>
      <w:r w:rsidR="00D220E3">
        <w:rPr>
          <w:sz w:val="24"/>
          <w:szCs w:val="24"/>
        </w:rPr>
        <w:t>:-</w:t>
      </w:r>
      <w:proofErr w:type="gramEnd"/>
    </w:p>
    <w:p w14:paraId="690120AB" w14:textId="77777777" w:rsidR="00D220E3" w:rsidRDefault="00D220E3" w:rsidP="006B133D">
      <w:pPr>
        <w:rPr>
          <w:sz w:val="24"/>
          <w:szCs w:val="24"/>
        </w:rPr>
      </w:pPr>
    </w:p>
    <w:p w14:paraId="5984BBCF" w14:textId="0EA18205" w:rsidR="00D220E3" w:rsidRDefault="00D220E3" w:rsidP="00D220E3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Retail footfall</w:t>
      </w:r>
    </w:p>
    <w:p w14:paraId="39F65CFD" w14:textId="505491C4" w:rsidR="00D220E3" w:rsidRDefault="00D220E3" w:rsidP="00D220E3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Bus passenger numbers</w:t>
      </w:r>
    </w:p>
    <w:p w14:paraId="2EA961DA" w14:textId="330E0AF9" w:rsidR="00D220E3" w:rsidRDefault="00D220E3" w:rsidP="00D220E3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Attraction visitor numbers</w:t>
      </w:r>
    </w:p>
    <w:p w14:paraId="539A0375" w14:textId="73F5623E" w:rsidR="00D220E3" w:rsidRDefault="00CF6EAC" w:rsidP="00D220E3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Tourist numbers</w:t>
      </w:r>
    </w:p>
    <w:p w14:paraId="1380EDE9" w14:textId="1B63D466" w:rsidR="00CF6EAC" w:rsidRDefault="00CF6EAC" w:rsidP="00D220E3">
      <w:pPr>
        <w:pStyle w:val="ListParagraph"/>
        <w:numPr>
          <w:ilvl w:val="0"/>
          <w:numId w:val="19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Tourist</w:t>
      </w:r>
      <w:proofErr w:type="gramEnd"/>
      <w:r>
        <w:rPr>
          <w:sz w:val="24"/>
          <w:szCs w:val="24"/>
        </w:rPr>
        <w:t xml:space="preserve"> spend</w:t>
      </w:r>
    </w:p>
    <w:p w14:paraId="014D9CE5" w14:textId="77777777" w:rsidR="00CF6EAC" w:rsidRDefault="00CF6EAC" w:rsidP="00CF6EAC">
      <w:pPr>
        <w:rPr>
          <w:sz w:val="24"/>
          <w:szCs w:val="24"/>
        </w:rPr>
      </w:pPr>
    </w:p>
    <w:p w14:paraId="196EF28D" w14:textId="54AABCA7" w:rsidR="00CF6EAC" w:rsidRDefault="00CF6EAC" w:rsidP="00CF6EAC">
      <w:pPr>
        <w:rPr>
          <w:sz w:val="24"/>
          <w:szCs w:val="24"/>
        </w:rPr>
      </w:pPr>
      <w:r>
        <w:rPr>
          <w:sz w:val="24"/>
          <w:szCs w:val="24"/>
        </w:rPr>
        <w:t>Success can then be defined as any major improvement in the base line numbers.</w:t>
      </w:r>
    </w:p>
    <w:p w14:paraId="5EF931C2" w14:textId="77777777" w:rsidR="00021E4D" w:rsidRDefault="00021E4D" w:rsidP="00CF6EAC">
      <w:pPr>
        <w:rPr>
          <w:sz w:val="24"/>
          <w:szCs w:val="24"/>
        </w:rPr>
      </w:pPr>
    </w:p>
    <w:p w14:paraId="4E525186" w14:textId="5BF94A5E" w:rsidR="00021E4D" w:rsidRPr="00CF6EAC" w:rsidRDefault="00021E4D" w:rsidP="00CF6EAC">
      <w:pPr>
        <w:rPr>
          <w:sz w:val="24"/>
          <w:szCs w:val="24"/>
        </w:rPr>
      </w:pPr>
      <w:r>
        <w:rPr>
          <w:sz w:val="24"/>
          <w:szCs w:val="24"/>
        </w:rPr>
        <w:t>In addition</w:t>
      </w:r>
      <w:r w:rsidR="00FD2C51">
        <w:rPr>
          <w:sz w:val="24"/>
          <w:szCs w:val="24"/>
        </w:rPr>
        <w:t>,</w:t>
      </w:r>
      <w:r>
        <w:rPr>
          <w:sz w:val="24"/>
          <w:szCs w:val="24"/>
        </w:rPr>
        <w:t xml:space="preserve"> we would</w:t>
      </w:r>
      <w:r w:rsidR="00F30C51">
        <w:rPr>
          <w:sz w:val="24"/>
          <w:szCs w:val="24"/>
        </w:rPr>
        <w:t xml:space="preserve"> also use things such as QR codes</w:t>
      </w:r>
      <w:r w:rsidR="00833AD2">
        <w:rPr>
          <w:sz w:val="24"/>
          <w:szCs w:val="24"/>
        </w:rPr>
        <w:t>/ticket redemptions where possible to measure additional success factors.</w:t>
      </w:r>
    </w:p>
    <w:p w14:paraId="673A25E0" w14:textId="77777777" w:rsidR="00180C74" w:rsidRDefault="00180C74" w:rsidP="006B133D">
      <w:pPr>
        <w:rPr>
          <w:sz w:val="24"/>
          <w:szCs w:val="24"/>
        </w:rPr>
      </w:pPr>
    </w:p>
    <w:p w14:paraId="7112A72B" w14:textId="77777777" w:rsidR="00D566DF" w:rsidRPr="00794705" w:rsidRDefault="00D566DF" w:rsidP="00FE278E">
      <w:pPr>
        <w:ind w:left="720"/>
        <w:rPr>
          <w:sz w:val="24"/>
          <w:szCs w:val="24"/>
        </w:rPr>
      </w:pPr>
    </w:p>
    <w:p w14:paraId="3A098C61" w14:textId="77777777" w:rsidR="008260DB" w:rsidRDefault="008260DB" w:rsidP="008260DB">
      <w:pPr>
        <w:pStyle w:val="ListParagraph"/>
        <w:rPr>
          <w:sz w:val="24"/>
          <w:szCs w:val="24"/>
        </w:rPr>
      </w:pPr>
    </w:p>
    <w:p w14:paraId="157BC05B" w14:textId="77777777" w:rsidR="008260DB" w:rsidRPr="00FB33B7" w:rsidRDefault="008260DB" w:rsidP="008260DB">
      <w:pPr>
        <w:pStyle w:val="ListParagraph"/>
        <w:rPr>
          <w:sz w:val="24"/>
          <w:szCs w:val="24"/>
        </w:rPr>
      </w:pPr>
    </w:p>
    <w:p w14:paraId="0AA77FC1" w14:textId="5636FA6D" w:rsidR="00195E52" w:rsidRPr="00B96B9D" w:rsidRDefault="00B96B9D" w:rsidP="00733D47">
      <w:pPr>
        <w:pStyle w:val="ListParagraph"/>
        <w:rPr>
          <w:sz w:val="24"/>
          <w:szCs w:val="24"/>
        </w:rPr>
      </w:pPr>
      <w:r w:rsidRPr="00B96B9D">
        <w:rPr>
          <w:sz w:val="24"/>
          <w:szCs w:val="24"/>
        </w:rPr>
        <w:t xml:space="preserve"> </w:t>
      </w:r>
    </w:p>
    <w:p w14:paraId="363C1E0A" w14:textId="77777777" w:rsidR="00187CDE" w:rsidRDefault="00187CDE" w:rsidP="00A17412"/>
    <w:p w14:paraId="18393FB7" w14:textId="77777777" w:rsidR="00A17412" w:rsidRDefault="00A17412" w:rsidP="00A17412"/>
    <w:p w14:paraId="0482529F" w14:textId="52502C6B" w:rsidR="00473387" w:rsidRDefault="00473387" w:rsidP="003740E2"/>
    <w:p w14:paraId="3E6A4481" w14:textId="77777777" w:rsidR="009E0649" w:rsidRDefault="009E0649" w:rsidP="003740E2"/>
    <w:p w14:paraId="6E2D669D" w14:textId="77777777" w:rsidR="009E0649" w:rsidRDefault="009E0649" w:rsidP="003740E2"/>
    <w:p w14:paraId="46DB7EF0" w14:textId="77777777" w:rsidR="00125F4E" w:rsidRDefault="00125F4E" w:rsidP="003740E2"/>
    <w:p w14:paraId="5E3F4031" w14:textId="2F61D557" w:rsidR="006D159B" w:rsidRDefault="006D159B" w:rsidP="003B6EA0"/>
    <w:p w14:paraId="6691D4FB" w14:textId="77777777" w:rsidR="003B6EA0" w:rsidRPr="003B6EA0" w:rsidRDefault="003B6EA0" w:rsidP="003B6EA0"/>
    <w:p w14:paraId="29C9E7EB" w14:textId="77777777" w:rsidR="00B06385" w:rsidRDefault="00B06385" w:rsidP="00B06385"/>
    <w:p w14:paraId="551FC0ED" w14:textId="77777777" w:rsidR="00B06385" w:rsidRPr="00B06385" w:rsidRDefault="00B06385" w:rsidP="00B06385"/>
    <w:sectPr w:rsidR="00B06385" w:rsidRPr="00B06385" w:rsidSect="00F72DE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440" w:right="1440" w:bottom="1440" w:left="1440" w:header="709" w:footer="709" w:gutter="0"/>
      <w:cols w:space="22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AAC97" w14:textId="77777777" w:rsidR="004D7BC2" w:rsidRDefault="004D7BC2" w:rsidP="0079292A">
      <w:r>
        <w:separator/>
      </w:r>
    </w:p>
  </w:endnote>
  <w:endnote w:type="continuationSeparator" w:id="0">
    <w:p w14:paraId="0EFB0B11" w14:textId="77777777" w:rsidR="004D7BC2" w:rsidRDefault="004D7BC2" w:rsidP="00792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gecoachCircular">
    <w:altName w:val="Calibri"/>
    <w:panose1 w:val="02010504010101010104"/>
    <w:charset w:val="00"/>
    <w:family w:val="modern"/>
    <w:notTrueType/>
    <w:pitch w:val="variable"/>
    <w:sig w:usb0="A00000BF" w:usb1="5000E4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Book">
    <w:altName w:val="Century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agecoachCircular Medium">
    <w:altName w:val="Calibri"/>
    <w:panose1 w:val="02010604010101010104"/>
    <w:charset w:val="00"/>
    <w:family w:val="modern"/>
    <w:notTrueType/>
    <w:pitch w:val="variable"/>
    <w:sig w:usb0="A00000BF" w:usb1="5000E47B" w:usb2="00000008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DC1A9" w14:textId="77777777" w:rsidR="006663D5" w:rsidRDefault="006663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2464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E649B7" w14:textId="5CD5502C" w:rsidR="006663D5" w:rsidRDefault="006663D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B679F0" w14:textId="241B28D1" w:rsidR="00CB612D" w:rsidRDefault="00CB612D" w:rsidP="00937717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98965" w14:textId="77777777" w:rsidR="006663D5" w:rsidRDefault="006663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9A683" w14:textId="77777777" w:rsidR="004D7BC2" w:rsidRDefault="004D7BC2" w:rsidP="0079292A">
      <w:r>
        <w:separator/>
      </w:r>
    </w:p>
  </w:footnote>
  <w:footnote w:type="continuationSeparator" w:id="0">
    <w:p w14:paraId="6ADDF01E" w14:textId="77777777" w:rsidR="004D7BC2" w:rsidRDefault="004D7BC2" w:rsidP="00792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13F7B" w14:textId="77777777" w:rsidR="006663D5" w:rsidRDefault="006663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B54FB" w14:textId="37D03E5A" w:rsidR="00E42AEB" w:rsidRDefault="00E36DF4" w:rsidP="00495D89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A1B59D7" wp14:editId="36528584">
          <wp:simplePos x="0" y="0"/>
          <wp:positionH relativeFrom="column">
            <wp:posOffset>-311785</wp:posOffset>
          </wp:positionH>
          <wp:positionV relativeFrom="paragraph">
            <wp:posOffset>-198755</wp:posOffset>
          </wp:positionV>
          <wp:extent cx="1964055" cy="744855"/>
          <wp:effectExtent l="0" t="0" r="0" b="0"/>
          <wp:wrapTight wrapText="bothSides">
            <wp:wrapPolygon edited="0">
              <wp:start x="2724" y="3315"/>
              <wp:lineTo x="1467" y="6629"/>
              <wp:lineTo x="1257" y="9391"/>
              <wp:lineTo x="1886" y="14363"/>
              <wp:lineTo x="10056" y="16573"/>
              <wp:lineTo x="15084" y="17678"/>
              <wp:lineTo x="18227" y="17678"/>
              <wp:lineTo x="20113" y="16573"/>
              <wp:lineTo x="20322" y="12153"/>
              <wp:lineTo x="19484" y="6077"/>
              <wp:lineTo x="4400" y="3315"/>
              <wp:lineTo x="2724" y="3315"/>
            </wp:wrapPolygon>
          </wp:wrapTight>
          <wp:docPr id="91302229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022293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64055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C595D" w14:textId="77777777" w:rsidR="006663D5" w:rsidRDefault="006663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37CF"/>
    <w:multiLevelType w:val="hybridMultilevel"/>
    <w:tmpl w:val="645A6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31CDE"/>
    <w:multiLevelType w:val="hybridMultilevel"/>
    <w:tmpl w:val="01F6B9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B457C"/>
    <w:multiLevelType w:val="multilevel"/>
    <w:tmpl w:val="DF56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081FAE"/>
    <w:multiLevelType w:val="hybridMultilevel"/>
    <w:tmpl w:val="22DEE0F6"/>
    <w:lvl w:ilvl="0" w:tplc="08090001">
      <w:start w:val="1"/>
      <w:numFmt w:val="bullet"/>
      <w:lvlText w:val=""/>
      <w:lvlJc w:val="left"/>
      <w:pPr>
        <w:ind w:left="10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abstractNum w:abstractNumId="4" w15:restartNumberingAfterBreak="0">
    <w:nsid w:val="2CF31396"/>
    <w:multiLevelType w:val="hybridMultilevel"/>
    <w:tmpl w:val="9484F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F73118"/>
    <w:multiLevelType w:val="hybridMultilevel"/>
    <w:tmpl w:val="1C10D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D4F80"/>
    <w:multiLevelType w:val="hybridMultilevel"/>
    <w:tmpl w:val="45EAA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F64EE"/>
    <w:multiLevelType w:val="hybridMultilevel"/>
    <w:tmpl w:val="13B454EE"/>
    <w:lvl w:ilvl="0" w:tplc="623C2D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A1660"/>
    <w:multiLevelType w:val="multilevel"/>
    <w:tmpl w:val="291A3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DE6660"/>
    <w:multiLevelType w:val="hybridMultilevel"/>
    <w:tmpl w:val="62466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1C1CE3"/>
    <w:multiLevelType w:val="hybridMultilevel"/>
    <w:tmpl w:val="A8BE04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261CD6"/>
    <w:multiLevelType w:val="hybridMultilevel"/>
    <w:tmpl w:val="B7DADC08"/>
    <w:lvl w:ilvl="0" w:tplc="378C5BD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10240A"/>
    <w:multiLevelType w:val="hybridMultilevel"/>
    <w:tmpl w:val="0588A1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7A1987"/>
    <w:multiLevelType w:val="hybridMultilevel"/>
    <w:tmpl w:val="221E2CB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E2428CF"/>
    <w:multiLevelType w:val="hybridMultilevel"/>
    <w:tmpl w:val="472A83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65176B"/>
    <w:multiLevelType w:val="hybridMultilevel"/>
    <w:tmpl w:val="A942C9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E91E12"/>
    <w:multiLevelType w:val="hybridMultilevel"/>
    <w:tmpl w:val="3F5C2D24"/>
    <w:lvl w:ilvl="0" w:tplc="E36ADF8A">
      <w:start w:val="1"/>
      <w:numFmt w:val="decimal"/>
      <w:lvlText w:val="%1."/>
      <w:lvlJc w:val="left"/>
      <w:pPr>
        <w:ind w:left="720" w:hanging="360"/>
      </w:pPr>
      <w:rPr>
        <w:rFonts w:cs="StagecoachCircular" w:hint="default"/>
        <w:color w:val="221E1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59530E"/>
    <w:multiLevelType w:val="multilevel"/>
    <w:tmpl w:val="82906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EC0654B"/>
    <w:multiLevelType w:val="hybridMultilevel"/>
    <w:tmpl w:val="74820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635307">
    <w:abstractNumId w:val="17"/>
  </w:num>
  <w:num w:numId="2" w16cid:durableId="456491000">
    <w:abstractNumId w:val="8"/>
  </w:num>
  <w:num w:numId="3" w16cid:durableId="1095857687">
    <w:abstractNumId w:val="2"/>
  </w:num>
  <w:num w:numId="4" w16cid:durableId="1218779066">
    <w:abstractNumId w:val="1"/>
  </w:num>
  <w:num w:numId="5" w16cid:durableId="1032923850">
    <w:abstractNumId w:val="10"/>
  </w:num>
  <w:num w:numId="6" w16cid:durableId="1063799621">
    <w:abstractNumId w:val="13"/>
  </w:num>
  <w:num w:numId="7" w16cid:durableId="330913043">
    <w:abstractNumId w:val="18"/>
  </w:num>
  <w:num w:numId="8" w16cid:durableId="2038892925">
    <w:abstractNumId w:val="9"/>
  </w:num>
  <w:num w:numId="9" w16cid:durableId="1848206833">
    <w:abstractNumId w:val="3"/>
  </w:num>
  <w:num w:numId="10" w16cid:durableId="1543707366">
    <w:abstractNumId w:val="4"/>
  </w:num>
  <w:num w:numId="11" w16cid:durableId="1637564059">
    <w:abstractNumId w:val="0"/>
  </w:num>
  <w:num w:numId="12" w16cid:durableId="651174884">
    <w:abstractNumId w:val="5"/>
  </w:num>
  <w:num w:numId="13" w16cid:durableId="1661077218">
    <w:abstractNumId w:val="7"/>
  </w:num>
  <w:num w:numId="14" w16cid:durableId="992099287">
    <w:abstractNumId w:val="16"/>
  </w:num>
  <w:num w:numId="15" w16cid:durableId="810369801">
    <w:abstractNumId w:val="12"/>
  </w:num>
  <w:num w:numId="16" w16cid:durableId="1219896209">
    <w:abstractNumId w:val="6"/>
  </w:num>
  <w:num w:numId="17" w16cid:durableId="1060595432">
    <w:abstractNumId w:val="11"/>
  </w:num>
  <w:num w:numId="18" w16cid:durableId="1547134976">
    <w:abstractNumId w:val="14"/>
  </w:num>
  <w:num w:numId="19" w16cid:durableId="63938349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6AC"/>
    <w:rsid w:val="0001207A"/>
    <w:rsid w:val="00012A77"/>
    <w:rsid w:val="00017284"/>
    <w:rsid w:val="00021E4D"/>
    <w:rsid w:val="00022E1D"/>
    <w:rsid w:val="000314D1"/>
    <w:rsid w:val="00033250"/>
    <w:rsid w:val="00034EDB"/>
    <w:rsid w:val="00036205"/>
    <w:rsid w:val="00050B2E"/>
    <w:rsid w:val="00053386"/>
    <w:rsid w:val="00054E5D"/>
    <w:rsid w:val="00081C3D"/>
    <w:rsid w:val="00084266"/>
    <w:rsid w:val="00086E64"/>
    <w:rsid w:val="00087E9C"/>
    <w:rsid w:val="00096EBB"/>
    <w:rsid w:val="000A61C9"/>
    <w:rsid w:val="000B0E2B"/>
    <w:rsid w:val="000E5FBF"/>
    <w:rsid w:val="0011133D"/>
    <w:rsid w:val="001133D4"/>
    <w:rsid w:val="00115A66"/>
    <w:rsid w:val="001244EB"/>
    <w:rsid w:val="00125F4E"/>
    <w:rsid w:val="001273A9"/>
    <w:rsid w:val="001330D8"/>
    <w:rsid w:val="001433F1"/>
    <w:rsid w:val="00155A16"/>
    <w:rsid w:val="001621DB"/>
    <w:rsid w:val="00165162"/>
    <w:rsid w:val="001732E8"/>
    <w:rsid w:val="001776AA"/>
    <w:rsid w:val="00180256"/>
    <w:rsid w:val="00180C74"/>
    <w:rsid w:val="001818C4"/>
    <w:rsid w:val="00187CDE"/>
    <w:rsid w:val="001916D1"/>
    <w:rsid w:val="00195E52"/>
    <w:rsid w:val="001B33F1"/>
    <w:rsid w:val="001B3D19"/>
    <w:rsid w:val="001B5863"/>
    <w:rsid w:val="001D1A20"/>
    <w:rsid w:val="001D6A3A"/>
    <w:rsid w:val="001E12B0"/>
    <w:rsid w:val="001E4EE8"/>
    <w:rsid w:val="001F0424"/>
    <w:rsid w:val="001F2E17"/>
    <w:rsid w:val="00203120"/>
    <w:rsid w:val="0020323F"/>
    <w:rsid w:val="00211DE9"/>
    <w:rsid w:val="002126B6"/>
    <w:rsid w:val="00226CA6"/>
    <w:rsid w:val="0024065D"/>
    <w:rsid w:val="00253D30"/>
    <w:rsid w:val="002573C5"/>
    <w:rsid w:val="00260C2E"/>
    <w:rsid w:val="00261F0F"/>
    <w:rsid w:val="00262724"/>
    <w:rsid w:val="0026423C"/>
    <w:rsid w:val="00271341"/>
    <w:rsid w:val="00281948"/>
    <w:rsid w:val="00282366"/>
    <w:rsid w:val="0029546E"/>
    <w:rsid w:val="00296929"/>
    <w:rsid w:val="00296D03"/>
    <w:rsid w:val="002A0AC9"/>
    <w:rsid w:val="002A39F8"/>
    <w:rsid w:val="002A3FB1"/>
    <w:rsid w:val="002C0931"/>
    <w:rsid w:val="002C516E"/>
    <w:rsid w:val="002C7155"/>
    <w:rsid w:val="002C7A02"/>
    <w:rsid w:val="002C7C25"/>
    <w:rsid w:val="002D6CBA"/>
    <w:rsid w:val="002E70B3"/>
    <w:rsid w:val="003006F1"/>
    <w:rsid w:val="00313177"/>
    <w:rsid w:val="00325C14"/>
    <w:rsid w:val="00325E37"/>
    <w:rsid w:val="00327BAE"/>
    <w:rsid w:val="00333C9D"/>
    <w:rsid w:val="003341B8"/>
    <w:rsid w:val="00350D59"/>
    <w:rsid w:val="00373014"/>
    <w:rsid w:val="003740E2"/>
    <w:rsid w:val="003753B1"/>
    <w:rsid w:val="00375DD9"/>
    <w:rsid w:val="00380D58"/>
    <w:rsid w:val="00384C00"/>
    <w:rsid w:val="0038536D"/>
    <w:rsid w:val="0038627B"/>
    <w:rsid w:val="003A1221"/>
    <w:rsid w:val="003A50BD"/>
    <w:rsid w:val="003A5F57"/>
    <w:rsid w:val="003A63E0"/>
    <w:rsid w:val="003B5080"/>
    <w:rsid w:val="003B6EA0"/>
    <w:rsid w:val="003B7626"/>
    <w:rsid w:val="003C4DF6"/>
    <w:rsid w:val="003D55EF"/>
    <w:rsid w:val="003E4F47"/>
    <w:rsid w:val="003F2F12"/>
    <w:rsid w:val="003F7A57"/>
    <w:rsid w:val="003F7EB4"/>
    <w:rsid w:val="0040328E"/>
    <w:rsid w:val="00403731"/>
    <w:rsid w:val="00412185"/>
    <w:rsid w:val="004136E6"/>
    <w:rsid w:val="00414D12"/>
    <w:rsid w:val="00426582"/>
    <w:rsid w:val="004351AD"/>
    <w:rsid w:val="00444ADE"/>
    <w:rsid w:val="00446501"/>
    <w:rsid w:val="0045427B"/>
    <w:rsid w:val="00454B7F"/>
    <w:rsid w:val="0045539A"/>
    <w:rsid w:val="00456D7C"/>
    <w:rsid w:val="00461386"/>
    <w:rsid w:val="0046592B"/>
    <w:rsid w:val="0047216B"/>
    <w:rsid w:val="00473387"/>
    <w:rsid w:val="00473B77"/>
    <w:rsid w:val="004906EB"/>
    <w:rsid w:val="00495D89"/>
    <w:rsid w:val="004A0675"/>
    <w:rsid w:val="004B2ED4"/>
    <w:rsid w:val="004B6F77"/>
    <w:rsid w:val="004C033F"/>
    <w:rsid w:val="004D7BC2"/>
    <w:rsid w:val="004E4570"/>
    <w:rsid w:val="004E5065"/>
    <w:rsid w:val="00500F56"/>
    <w:rsid w:val="00512A6C"/>
    <w:rsid w:val="0051393F"/>
    <w:rsid w:val="00520C24"/>
    <w:rsid w:val="00524298"/>
    <w:rsid w:val="005270C2"/>
    <w:rsid w:val="005321A0"/>
    <w:rsid w:val="005349E9"/>
    <w:rsid w:val="005374D7"/>
    <w:rsid w:val="00545869"/>
    <w:rsid w:val="005465CC"/>
    <w:rsid w:val="0054780E"/>
    <w:rsid w:val="00547A78"/>
    <w:rsid w:val="00553214"/>
    <w:rsid w:val="005571F1"/>
    <w:rsid w:val="00560E53"/>
    <w:rsid w:val="00565068"/>
    <w:rsid w:val="00575568"/>
    <w:rsid w:val="005806ED"/>
    <w:rsid w:val="00582800"/>
    <w:rsid w:val="00585C31"/>
    <w:rsid w:val="00585D60"/>
    <w:rsid w:val="005861DE"/>
    <w:rsid w:val="00587AD0"/>
    <w:rsid w:val="00587BD3"/>
    <w:rsid w:val="00591602"/>
    <w:rsid w:val="00592F10"/>
    <w:rsid w:val="005A253C"/>
    <w:rsid w:val="005D02EB"/>
    <w:rsid w:val="005D4EA6"/>
    <w:rsid w:val="005E44BB"/>
    <w:rsid w:val="005E48BD"/>
    <w:rsid w:val="005E6CDB"/>
    <w:rsid w:val="005F1F95"/>
    <w:rsid w:val="005F507F"/>
    <w:rsid w:val="005F7A33"/>
    <w:rsid w:val="00605D85"/>
    <w:rsid w:val="00615C80"/>
    <w:rsid w:val="00622A51"/>
    <w:rsid w:val="006303C9"/>
    <w:rsid w:val="00634ED4"/>
    <w:rsid w:val="00640644"/>
    <w:rsid w:val="00640D5C"/>
    <w:rsid w:val="00652BD2"/>
    <w:rsid w:val="0065487C"/>
    <w:rsid w:val="00662E0C"/>
    <w:rsid w:val="00663C6E"/>
    <w:rsid w:val="006663D5"/>
    <w:rsid w:val="00673ACE"/>
    <w:rsid w:val="00673E8E"/>
    <w:rsid w:val="00693C79"/>
    <w:rsid w:val="006940FE"/>
    <w:rsid w:val="006A5D08"/>
    <w:rsid w:val="006B133D"/>
    <w:rsid w:val="006B3155"/>
    <w:rsid w:val="006B52DA"/>
    <w:rsid w:val="006B58B9"/>
    <w:rsid w:val="006B65C8"/>
    <w:rsid w:val="006D159B"/>
    <w:rsid w:val="006D236E"/>
    <w:rsid w:val="006D3CAD"/>
    <w:rsid w:val="006F2F17"/>
    <w:rsid w:val="006F56A3"/>
    <w:rsid w:val="006F7737"/>
    <w:rsid w:val="006F77DF"/>
    <w:rsid w:val="00727954"/>
    <w:rsid w:val="0073139A"/>
    <w:rsid w:val="007314F9"/>
    <w:rsid w:val="00732DCB"/>
    <w:rsid w:val="00733D47"/>
    <w:rsid w:val="00742D1B"/>
    <w:rsid w:val="00742EAA"/>
    <w:rsid w:val="00743191"/>
    <w:rsid w:val="007547DB"/>
    <w:rsid w:val="00755901"/>
    <w:rsid w:val="00764123"/>
    <w:rsid w:val="00772AB2"/>
    <w:rsid w:val="00772B87"/>
    <w:rsid w:val="0077526E"/>
    <w:rsid w:val="0078791B"/>
    <w:rsid w:val="007916EE"/>
    <w:rsid w:val="0079292A"/>
    <w:rsid w:val="00794705"/>
    <w:rsid w:val="00795780"/>
    <w:rsid w:val="007A3D93"/>
    <w:rsid w:val="007A7163"/>
    <w:rsid w:val="007C32F8"/>
    <w:rsid w:val="007D09AF"/>
    <w:rsid w:val="007D52A5"/>
    <w:rsid w:val="007E46A3"/>
    <w:rsid w:val="008260DB"/>
    <w:rsid w:val="00831B4A"/>
    <w:rsid w:val="0083211E"/>
    <w:rsid w:val="00833AD2"/>
    <w:rsid w:val="00834FDB"/>
    <w:rsid w:val="0084670C"/>
    <w:rsid w:val="0085250E"/>
    <w:rsid w:val="00856AAD"/>
    <w:rsid w:val="00860A0F"/>
    <w:rsid w:val="008630BA"/>
    <w:rsid w:val="00865103"/>
    <w:rsid w:val="00887746"/>
    <w:rsid w:val="008949CB"/>
    <w:rsid w:val="008A5ADC"/>
    <w:rsid w:val="008B0C9D"/>
    <w:rsid w:val="008B25A2"/>
    <w:rsid w:val="008D307B"/>
    <w:rsid w:val="008D4C4B"/>
    <w:rsid w:val="008D5C5E"/>
    <w:rsid w:val="008E584C"/>
    <w:rsid w:val="008F5364"/>
    <w:rsid w:val="009004FC"/>
    <w:rsid w:val="00905275"/>
    <w:rsid w:val="00912300"/>
    <w:rsid w:val="009161ED"/>
    <w:rsid w:val="0092655A"/>
    <w:rsid w:val="00934E75"/>
    <w:rsid w:val="00937717"/>
    <w:rsid w:val="0094742D"/>
    <w:rsid w:val="00960375"/>
    <w:rsid w:val="00962E9B"/>
    <w:rsid w:val="009643F4"/>
    <w:rsid w:val="00975159"/>
    <w:rsid w:val="00981E2A"/>
    <w:rsid w:val="009921B8"/>
    <w:rsid w:val="009A09DF"/>
    <w:rsid w:val="009B7E41"/>
    <w:rsid w:val="009C018E"/>
    <w:rsid w:val="009C09C6"/>
    <w:rsid w:val="009C789A"/>
    <w:rsid w:val="009D6535"/>
    <w:rsid w:val="009E0649"/>
    <w:rsid w:val="009E4742"/>
    <w:rsid w:val="00A003F4"/>
    <w:rsid w:val="00A139FA"/>
    <w:rsid w:val="00A17412"/>
    <w:rsid w:val="00A212AB"/>
    <w:rsid w:val="00A23B27"/>
    <w:rsid w:val="00A3135B"/>
    <w:rsid w:val="00A31458"/>
    <w:rsid w:val="00A40DD5"/>
    <w:rsid w:val="00A420AA"/>
    <w:rsid w:val="00A46A09"/>
    <w:rsid w:val="00A5066B"/>
    <w:rsid w:val="00A51CD5"/>
    <w:rsid w:val="00A55043"/>
    <w:rsid w:val="00A64258"/>
    <w:rsid w:val="00A7381E"/>
    <w:rsid w:val="00A81953"/>
    <w:rsid w:val="00A849AF"/>
    <w:rsid w:val="00A862A0"/>
    <w:rsid w:val="00A9259E"/>
    <w:rsid w:val="00A94F13"/>
    <w:rsid w:val="00A953AD"/>
    <w:rsid w:val="00AA1978"/>
    <w:rsid w:val="00AA7308"/>
    <w:rsid w:val="00AB0AA1"/>
    <w:rsid w:val="00AB18A8"/>
    <w:rsid w:val="00AC0AFA"/>
    <w:rsid w:val="00AD3B22"/>
    <w:rsid w:val="00AD5A47"/>
    <w:rsid w:val="00AF525F"/>
    <w:rsid w:val="00B0025F"/>
    <w:rsid w:val="00B00300"/>
    <w:rsid w:val="00B05F4C"/>
    <w:rsid w:val="00B06385"/>
    <w:rsid w:val="00B27B64"/>
    <w:rsid w:val="00B36F2B"/>
    <w:rsid w:val="00B40778"/>
    <w:rsid w:val="00B45249"/>
    <w:rsid w:val="00B63825"/>
    <w:rsid w:val="00B81779"/>
    <w:rsid w:val="00B936AC"/>
    <w:rsid w:val="00B96B9D"/>
    <w:rsid w:val="00BA671C"/>
    <w:rsid w:val="00BB7C7C"/>
    <w:rsid w:val="00BC0427"/>
    <w:rsid w:val="00BD029E"/>
    <w:rsid w:val="00BD5C2B"/>
    <w:rsid w:val="00BE4B6C"/>
    <w:rsid w:val="00BF28A4"/>
    <w:rsid w:val="00C07C11"/>
    <w:rsid w:val="00C467DC"/>
    <w:rsid w:val="00C50B43"/>
    <w:rsid w:val="00C571CB"/>
    <w:rsid w:val="00C75A08"/>
    <w:rsid w:val="00C81196"/>
    <w:rsid w:val="00C846ED"/>
    <w:rsid w:val="00C920D2"/>
    <w:rsid w:val="00C93244"/>
    <w:rsid w:val="00CA6333"/>
    <w:rsid w:val="00CB03A6"/>
    <w:rsid w:val="00CB612D"/>
    <w:rsid w:val="00CC2386"/>
    <w:rsid w:val="00CC3F6B"/>
    <w:rsid w:val="00CD2769"/>
    <w:rsid w:val="00CE1FF4"/>
    <w:rsid w:val="00CE73B7"/>
    <w:rsid w:val="00CF6EAC"/>
    <w:rsid w:val="00D05661"/>
    <w:rsid w:val="00D14D1C"/>
    <w:rsid w:val="00D14F65"/>
    <w:rsid w:val="00D1735C"/>
    <w:rsid w:val="00D173AB"/>
    <w:rsid w:val="00D220E3"/>
    <w:rsid w:val="00D31242"/>
    <w:rsid w:val="00D5618E"/>
    <w:rsid w:val="00D563AA"/>
    <w:rsid w:val="00D566DF"/>
    <w:rsid w:val="00D6467D"/>
    <w:rsid w:val="00D660BA"/>
    <w:rsid w:val="00D72193"/>
    <w:rsid w:val="00D734AA"/>
    <w:rsid w:val="00D77F4D"/>
    <w:rsid w:val="00D81789"/>
    <w:rsid w:val="00D87BC3"/>
    <w:rsid w:val="00D915D7"/>
    <w:rsid w:val="00DA3BFE"/>
    <w:rsid w:val="00DB4C39"/>
    <w:rsid w:val="00DB6521"/>
    <w:rsid w:val="00DC14B4"/>
    <w:rsid w:val="00DC57F6"/>
    <w:rsid w:val="00DD250A"/>
    <w:rsid w:val="00DD4368"/>
    <w:rsid w:val="00E07EB8"/>
    <w:rsid w:val="00E21139"/>
    <w:rsid w:val="00E24738"/>
    <w:rsid w:val="00E24FE0"/>
    <w:rsid w:val="00E26645"/>
    <w:rsid w:val="00E34195"/>
    <w:rsid w:val="00E3518D"/>
    <w:rsid w:val="00E36DF4"/>
    <w:rsid w:val="00E42AEB"/>
    <w:rsid w:val="00E4444F"/>
    <w:rsid w:val="00E45969"/>
    <w:rsid w:val="00E50793"/>
    <w:rsid w:val="00E531D9"/>
    <w:rsid w:val="00E61450"/>
    <w:rsid w:val="00E67B33"/>
    <w:rsid w:val="00E70128"/>
    <w:rsid w:val="00E7777D"/>
    <w:rsid w:val="00E843BD"/>
    <w:rsid w:val="00E85352"/>
    <w:rsid w:val="00E932F2"/>
    <w:rsid w:val="00E93DF2"/>
    <w:rsid w:val="00E94EBD"/>
    <w:rsid w:val="00EA154C"/>
    <w:rsid w:val="00EA4AFB"/>
    <w:rsid w:val="00EB5944"/>
    <w:rsid w:val="00EB6078"/>
    <w:rsid w:val="00EB63A2"/>
    <w:rsid w:val="00EB69A0"/>
    <w:rsid w:val="00EC0B1F"/>
    <w:rsid w:val="00EC1640"/>
    <w:rsid w:val="00EE33F3"/>
    <w:rsid w:val="00EE42A1"/>
    <w:rsid w:val="00EE69E4"/>
    <w:rsid w:val="00EF2138"/>
    <w:rsid w:val="00F13E2A"/>
    <w:rsid w:val="00F14A50"/>
    <w:rsid w:val="00F163CD"/>
    <w:rsid w:val="00F30C51"/>
    <w:rsid w:val="00F4360D"/>
    <w:rsid w:val="00F50C91"/>
    <w:rsid w:val="00F5322D"/>
    <w:rsid w:val="00F536FB"/>
    <w:rsid w:val="00F562EF"/>
    <w:rsid w:val="00F56A9B"/>
    <w:rsid w:val="00F57816"/>
    <w:rsid w:val="00F72DE3"/>
    <w:rsid w:val="00F77F24"/>
    <w:rsid w:val="00F80EB1"/>
    <w:rsid w:val="00F86A21"/>
    <w:rsid w:val="00FA2A96"/>
    <w:rsid w:val="00FA66DA"/>
    <w:rsid w:val="00FA6B94"/>
    <w:rsid w:val="00FB0455"/>
    <w:rsid w:val="00FB33B7"/>
    <w:rsid w:val="00FC09F2"/>
    <w:rsid w:val="00FC3F94"/>
    <w:rsid w:val="00FC4D51"/>
    <w:rsid w:val="00FC61D1"/>
    <w:rsid w:val="00FD22A0"/>
    <w:rsid w:val="00FD2C51"/>
    <w:rsid w:val="00FD2D64"/>
    <w:rsid w:val="00FD6379"/>
    <w:rsid w:val="00FE278E"/>
    <w:rsid w:val="00FE5C92"/>
    <w:rsid w:val="00FE606F"/>
    <w:rsid w:val="00FE63DB"/>
    <w:rsid w:val="00FF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9CF6D2"/>
  <w15:chartTrackingRefBased/>
  <w15:docId w15:val="{BD25ED67-527D-474A-848C-7966CC5CE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25F"/>
    <w:pPr>
      <w:overflowPunct w:val="0"/>
      <w:autoSpaceDE w:val="0"/>
      <w:autoSpaceDN w:val="0"/>
      <w:adjustRightInd w:val="0"/>
      <w:textAlignment w:val="baseline"/>
    </w:pPr>
    <w:rPr>
      <w:rFonts w:ascii="Futura Book" w:eastAsia="Times New Roman" w:hAnsi="Futura Book" w:cs="Times New Roman"/>
      <w:sz w:val="22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612D"/>
    <w:pPr>
      <w:keepNext/>
      <w:keepLines/>
      <w:overflowPunct/>
      <w:autoSpaceDE/>
      <w:autoSpaceDN/>
      <w:adjustRightInd/>
      <w:spacing w:before="240"/>
      <w:textAlignment w:val="auto"/>
      <w:outlineLvl w:val="0"/>
    </w:pPr>
    <w:rPr>
      <w:rFonts w:ascii="StagecoachCircular Medium" w:eastAsiaTheme="majorEastAsia" w:hAnsi="StagecoachCircular Medium" w:cstheme="majorBidi"/>
      <w:color w:val="02977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612D"/>
    <w:pPr>
      <w:keepNext/>
      <w:keepLines/>
      <w:overflowPunct/>
      <w:autoSpaceDE/>
      <w:autoSpaceDN/>
      <w:adjustRightInd/>
      <w:spacing w:before="40"/>
      <w:textAlignment w:val="auto"/>
      <w:outlineLvl w:val="1"/>
    </w:pPr>
    <w:rPr>
      <w:rFonts w:ascii="StagecoachCircular Medium" w:eastAsiaTheme="majorEastAsia" w:hAnsi="StagecoachCircular Medium" w:cstheme="majorBidi"/>
      <w:color w:val="0079C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612D"/>
    <w:pPr>
      <w:keepNext/>
      <w:keepLines/>
      <w:overflowPunct/>
      <w:autoSpaceDE/>
      <w:autoSpaceDN/>
      <w:adjustRightInd/>
      <w:spacing w:before="40"/>
      <w:textAlignment w:val="auto"/>
      <w:outlineLvl w:val="2"/>
    </w:pPr>
    <w:rPr>
      <w:rFonts w:ascii="StagecoachCircular Medium" w:eastAsiaTheme="majorEastAsia" w:hAnsi="StagecoachCircular Medium" w:cstheme="majorBidi"/>
      <w:color w:val="FCAE0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3B27"/>
    <w:pPr>
      <w:keepNext/>
      <w:keepLines/>
      <w:overflowPunct/>
      <w:autoSpaceDE/>
      <w:autoSpaceDN/>
      <w:adjustRightInd/>
      <w:spacing w:before="40"/>
      <w:textAlignment w:val="auto"/>
      <w:outlineLvl w:val="3"/>
    </w:pPr>
    <w:rPr>
      <w:rFonts w:ascii="StagecoachCircular Medium" w:eastAsiaTheme="majorEastAsia" w:hAnsi="StagecoachCircular Medium" w:cstheme="majorBidi"/>
      <w:i/>
      <w:iCs/>
      <w:color w:val="0079C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B27"/>
    <w:pPr>
      <w:keepNext/>
      <w:keepLines/>
      <w:overflowPunct/>
      <w:autoSpaceDE/>
      <w:autoSpaceDN/>
      <w:adjustRightInd/>
      <w:spacing w:before="40"/>
      <w:textAlignment w:val="auto"/>
      <w:outlineLvl w:val="4"/>
    </w:pPr>
    <w:rPr>
      <w:rFonts w:ascii="StagecoachCircular" w:eastAsiaTheme="majorEastAsia" w:hAnsi="StagecoachCircular" w:cstheme="majorBidi"/>
      <w:color w:val="0079C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292A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="StagecoachCircular" w:eastAsiaTheme="minorHAnsi" w:hAnsi="StagecoachCircular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9292A"/>
  </w:style>
  <w:style w:type="paragraph" w:styleId="Footer">
    <w:name w:val="footer"/>
    <w:basedOn w:val="Normal"/>
    <w:link w:val="FooterChar"/>
    <w:uiPriority w:val="99"/>
    <w:unhideWhenUsed/>
    <w:rsid w:val="0079292A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="StagecoachCircular" w:eastAsiaTheme="minorHAnsi" w:hAnsi="StagecoachCircular" w:cstheme="minorBid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9292A"/>
  </w:style>
  <w:style w:type="character" w:customStyle="1" w:styleId="Heading1Char">
    <w:name w:val="Heading 1 Char"/>
    <w:basedOn w:val="DefaultParagraphFont"/>
    <w:link w:val="Heading1"/>
    <w:uiPriority w:val="9"/>
    <w:rsid w:val="00CB612D"/>
    <w:rPr>
      <w:rFonts w:ascii="StagecoachCircular Medium" w:eastAsiaTheme="majorEastAsia" w:hAnsi="StagecoachCircular Medium" w:cstheme="majorBidi"/>
      <w:color w:val="02977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B612D"/>
    <w:rPr>
      <w:rFonts w:ascii="StagecoachCircular Medium" w:eastAsiaTheme="majorEastAsia" w:hAnsi="StagecoachCircular Medium" w:cstheme="majorBidi"/>
      <w:color w:val="0079C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B612D"/>
    <w:rPr>
      <w:rFonts w:ascii="StagecoachCircular Medium" w:eastAsiaTheme="majorEastAsia" w:hAnsi="StagecoachCircular Medium" w:cstheme="majorBidi"/>
      <w:color w:val="FCAE00"/>
    </w:rPr>
  </w:style>
  <w:style w:type="paragraph" w:styleId="Title">
    <w:name w:val="Title"/>
    <w:basedOn w:val="Normal"/>
    <w:next w:val="Normal"/>
    <w:link w:val="TitleChar"/>
    <w:uiPriority w:val="10"/>
    <w:qFormat/>
    <w:rsid w:val="00A23B27"/>
    <w:pPr>
      <w:overflowPunct/>
      <w:autoSpaceDE/>
      <w:autoSpaceDN/>
      <w:adjustRightInd/>
      <w:contextualSpacing/>
      <w:textAlignment w:val="auto"/>
    </w:pPr>
    <w:rPr>
      <w:rFonts w:ascii="StagecoachCircular" w:eastAsiaTheme="majorEastAsia" w:hAnsi="StagecoachCircular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3B27"/>
    <w:rPr>
      <w:rFonts w:ascii="StagecoachCircular" w:eastAsiaTheme="majorEastAsia" w:hAnsi="StagecoachCircular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A23B27"/>
    <w:rPr>
      <w:rFonts w:ascii="StagecoachCircular" w:hAnsi="StagecoachCircular"/>
    </w:rPr>
  </w:style>
  <w:style w:type="character" w:customStyle="1" w:styleId="Heading4Char">
    <w:name w:val="Heading 4 Char"/>
    <w:basedOn w:val="DefaultParagraphFont"/>
    <w:link w:val="Heading4"/>
    <w:uiPriority w:val="9"/>
    <w:rsid w:val="00A23B27"/>
    <w:rPr>
      <w:rFonts w:ascii="StagecoachCircular Medium" w:eastAsiaTheme="majorEastAsia" w:hAnsi="StagecoachCircular Medium" w:cstheme="majorBidi"/>
      <w:i/>
      <w:iCs/>
      <w:color w:val="0079C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B27"/>
    <w:rPr>
      <w:rFonts w:ascii="StagecoachCircular" w:eastAsiaTheme="majorEastAsia" w:hAnsi="StagecoachCircular" w:cstheme="majorBidi"/>
      <w:color w:val="0079C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B2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23B27"/>
    <w:rPr>
      <w:rFonts w:ascii="StagecoachCircular" w:eastAsiaTheme="minorEastAsia" w:hAnsi="StagecoachCircular"/>
      <w:color w:val="5A5A5A" w:themeColor="text1" w:themeTint="A5"/>
      <w:spacing w:val="15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B2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0079C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B27"/>
    <w:rPr>
      <w:rFonts w:ascii="StagecoachCircular" w:hAnsi="StagecoachCircular"/>
      <w:i/>
      <w:iCs/>
      <w:color w:val="0079C1"/>
    </w:rPr>
  </w:style>
  <w:style w:type="character" w:styleId="IntenseReference">
    <w:name w:val="Intense Reference"/>
    <w:basedOn w:val="DefaultParagraphFont"/>
    <w:uiPriority w:val="32"/>
    <w:qFormat/>
    <w:rsid w:val="00A23B27"/>
    <w:rPr>
      <w:b/>
      <w:bCs/>
      <w:smallCaps/>
      <w:color w:val="0079C1"/>
      <w:spacing w:val="5"/>
    </w:rPr>
  </w:style>
  <w:style w:type="character" w:styleId="IntenseEmphasis">
    <w:name w:val="Intense Emphasis"/>
    <w:basedOn w:val="DefaultParagraphFont"/>
    <w:uiPriority w:val="21"/>
    <w:qFormat/>
    <w:rsid w:val="00A23B27"/>
    <w:rPr>
      <w:i/>
      <w:iCs/>
      <w:color w:val="0079C1"/>
    </w:rPr>
  </w:style>
  <w:style w:type="paragraph" w:styleId="NormalWeb">
    <w:name w:val="Normal (Web)"/>
    <w:basedOn w:val="Normal"/>
    <w:uiPriority w:val="99"/>
    <w:unhideWhenUsed/>
    <w:rsid w:val="00AF525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FE606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327BAE"/>
    <w:pPr>
      <w:ind w:left="720"/>
      <w:contextualSpacing/>
    </w:pPr>
  </w:style>
  <w:style w:type="table" w:styleId="TableGrid">
    <w:name w:val="Table Grid"/>
    <w:basedOn w:val="TableNormal"/>
    <w:uiPriority w:val="39"/>
    <w:rsid w:val="00DA3B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A6B94"/>
    <w:rPr>
      <w:b/>
      <w:bCs/>
    </w:rPr>
  </w:style>
  <w:style w:type="character" w:customStyle="1" w:styleId="A4">
    <w:name w:val="A4"/>
    <w:uiPriority w:val="99"/>
    <w:rsid w:val="00E26645"/>
    <w:rPr>
      <w:rFonts w:cs="StagecoachCircular"/>
      <w:color w:val="221E1F"/>
      <w:sz w:val="20"/>
      <w:szCs w:val="20"/>
    </w:rPr>
  </w:style>
  <w:style w:type="character" w:customStyle="1" w:styleId="A6">
    <w:name w:val="A6"/>
    <w:uiPriority w:val="99"/>
    <w:rsid w:val="00E26645"/>
    <w:rPr>
      <w:rFonts w:cs="StagecoachCircular"/>
      <w:color w:val="221E1F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174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74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3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entralbedfordshire.gov.uk/transport-roads-and-parking/public-transport/days-out-bus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gloucester.gov.uk/news/2026-news/gloucester-city-centre-bucks-national-trend-as-footfall-surges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id.boden\Downloads\Document-Logo-taglin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cba7a7-7a7e-4201-826f-81a2df1beca5">
      <Terms xmlns="http://schemas.microsoft.com/office/infopath/2007/PartnerControls"/>
    </lcf76f155ced4ddcb4097134ff3c332f>
    <TaxCatchAll xmlns="aeb198e9-132b-477b-baad-810f9566015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A611F68EC6AD4598E726C945AD99AB" ma:contentTypeVersion="16" ma:contentTypeDescription="Create a new document." ma:contentTypeScope="" ma:versionID="a384f38e6028ab6da2439e3d6dcc9104">
  <xsd:schema xmlns:xsd="http://www.w3.org/2001/XMLSchema" xmlns:xs="http://www.w3.org/2001/XMLSchema" xmlns:p="http://schemas.microsoft.com/office/2006/metadata/properties" xmlns:ns2="aeb198e9-132b-477b-baad-810f9566015f" xmlns:ns3="4acba7a7-7a7e-4201-826f-81a2df1beca5" targetNamespace="http://schemas.microsoft.com/office/2006/metadata/properties" ma:root="true" ma:fieldsID="bce090447602c45ae06c7f164d5144c2" ns2:_="" ns3:_="">
    <xsd:import namespace="aeb198e9-132b-477b-baad-810f9566015f"/>
    <xsd:import namespace="4acba7a7-7a7e-4201-826f-81a2df1beca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198e9-132b-477b-baad-810f9566015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6deb4b1-1595-49ab-a34b-5f8fa66a5344}" ma:internalName="TaxCatchAll" ma:showField="CatchAllData" ma:web="aeb198e9-132b-477b-baad-810f956601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cba7a7-7a7e-4201-826f-81a2df1bec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f237607-d698-4dbe-8db0-2f6686a185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EB8412-BC0E-4712-91FE-78B616A42DAA}">
  <ds:schemaRefs>
    <ds:schemaRef ds:uri="http://schemas.microsoft.com/office/2006/metadata/properties"/>
    <ds:schemaRef ds:uri="http://schemas.microsoft.com/office/infopath/2007/PartnerControls"/>
    <ds:schemaRef ds:uri="4acba7a7-7a7e-4201-826f-81a2df1beca5"/>
    <ds:schemaRef ds:uri="aeb198e9-132b-477b-baad-810f9566015f"/>
  </ds:schemaRefs>
</ds:datastoreItem>
</file>

<file path=customXml/itemProps2.xml><?xml version="1.0" encoding="utf-8"?>
<ds:datastoreItem xmlns:ds="http://schemas.openxmlformats.org/officeDocument/2006/customXml" ds:itemID="{2B7FA2BF-D81E-40BB-AA25-2A39D31B75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AA55FA-475A-4C90-B30A-0EF7DBC6F0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198e9-132b-477b-baad-810f9566015f"/>
    <ds:schemaRef ds:uri="4acba7a7-7a7e-4201-826f-81a2df1bec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Document-Logo-tagline</Template>
  <TotalTime>11</TotalTime>
  <Pages>4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Boden</dc:creator>
  <cp:keywords/>
  <dc:description/>
  <cp:lastModifiedBy>David Boden</cp:lastModifiedBy>
  <cp:revision>12</cp:revision>
  <dcterms:created xsi:type="dcterms:W3CDTF">2026-10-12T07:21:00Z</dcterms:created>
  <dcterms:modified xsi:type="dcterms:W3CDTF">2026-10-12T07:33:00Z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14e76904-7d89-4c58-b47b-a8f1abb9ecff</vt:lpwstr>
  </property>
  <property fmtid="{D5CDD505-2E9C-101B-9397-08002B2CF9AE}" pid="3" name="ContentTypeId">
    <vt:lpwstr>0x010100EAA611F68EC6AD4598E726C945AD99AB</vt:lpwstr>
  </property>
  <property fmtid="{D5CDD505-2E9C-101B-9397-08002B2CF9AE}" pid="4" name="MediaServiceImageTags">
    <vt:lpwstr/>
  </property>
</Properties>
</file>